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98" w:rsidRDefault="004E5198">
      <w:pPr>
        <w:pStyle w:val="a3"/>
        <w:widowControl/>
        <w:shd w:val="clear" w:color="auto" w:fill="FFFFFF"/>
        <w:spacing w:beforeAutospacing="0" w:afterAutospacing="0" w:line="33" w:lineRule="atLeast"/>
        <w:jc w:val="center"/>
        <w:rPr>
          <w:rFonts w:ascii="仿宋" w:eastAsia="仿宋" w:hAnsi="仿宋" w:cs="仿宋"/>
          <w:color w:val="333333"/>
          <w:sz w:val="48"/>
          <w:szCs w:val="48"/>
          <w:shd w:val="clear" w:color="auto" w:fill="FFFFFF"/>
        </w:rPr>
      </w:pPr>
    </w:p>
    <w:p w:rsidR="004E5198" w:rsidRDefault="00E20F79">
      <w:pPr>
        <w:pStyle w:val="a3"/>
        <w:widowControl/>
        <w:shd w:val="clear" w:color="auto" w:fill="FFFFFF"/>
        <w:spacing w:beforeAutospacing="0" w:afterAutospacing="0" w:line="33" w:lineRule="atLeast"/>
        <w:jc w:val="center"/>
        <w:rPr>
          <w:rFonts w:ascii="仿宋" w:eastAsia="仿宋" w:hAnsi="仿宋" w:cs="仿宋"/>
          <w:color w:val="333333"/>
          <w:sz w:val="48"/>
          <w:szCs w:val="48"/>
          <w:shd w:val="clear" w:color="auto" w:fill="FFFFFF"/>
        </w:rPr>
      </w:pPr>
      <w:r>
        <w:rPr>
          <w:rFonts w:ascii="仿宋" w:eastAsia="仿宋" w:hAnsi="仿宋" w:cs="仿宋" w:hint="eastAsia"/>
          <w:color w:val="333333"/>
          <w:sz w:val="48"/>
          <w:szCs w:val="48"/>
          <w:shd w:val="clear" w:color="auto" w:fill="FFFFFF"/>
        </w:rPr>
        <w:t>2021</w:t>
      </w:r>
      <w:r>
        <w:rPr>
          <w:rFonts w:ascii="仿宋" w:eastAsia="仿宋" w:hAnsi="仿宋" w:cs="仿宋" w:hint="eastAsia"/>
          <w:color w:val="333333"/>
          <w:sz w:val="48"/>
          <w:szCs w:val="48"/>
          <w:shd w:val="clear" w:color="auto" w:fill="FFFFFF"/>
        </w:rPr>
        <w:t>年邵阳市</w:t>
      </w:r>
      <w:bookmarkStart w:id="0" w:name="_GoBack"/>
      <w:bookmarkEnd w:id="0"/>
      <w:r>
        <w:rPr>
          <w:rFonts w:ascii="仿宋" w:eastAsia="仿宋" w:hAnsi="仿宋" w:cs="仿宋" w:hint="eastAsia"/>
          <w:color w:val="333333"/>
          <w:sz w:val="48"/>
          <w:szCs w:val="48"/>
          <w:shd w:val="clear" w:color="auto" w:fill="FFFFFF"/>
        </w:rPr>
        <w:t>大祥区农业保险保费补贴</w:t>
      </w:r>
    </w:p>
    <w:p w:rsidR="004E5198" w:rsidRDefault="00E20F79">
      <w:pPr>
        <w:pStyle w:val="a3"/>
        <w:widowControl/>
        <w:shd w:val="clear" w:color="auto" w:fill="FFFFFF"/>
        <w:spacing w:beforeAutospacing="0" w:afterAutospacing="0" w:line="33" w:lineRule="atLeast"/>
        <w:jc w:val="center"/>
        <w:rPr>
          <w:rFonts w:ascii="仿宋" w:eastAsia="仿宋" w:hAnsi="仿宋" w:cs="仿宋"/>
          <w:color w:val="333333"/>
          <w:sz w:val="48"/>
          <w:szCs w:val="48"/>
          <w:shd w:val="clear" w:color="auto" w:fill="FFFFFF"/>
        </w:rPr>
      </w:pPr>
      <w:r>
        <w:rPr>
          <w:rFonts w:ascii="仿宋" w:eastAsia="仿宋" w:hAnsi="仿宋" w:cs="仿宋" w:hint="eastAsia"/>
          <w:color w:val="333333"/>
          <w:sz w:val="48"/>
          <w:szCs w:val="48"/>
          <w:shd w:val="clear" w:color="auto" w:fill="FFFFFF"/>
        </w:rPr>
        <w:t>绩效评估报告</w:t>
      </w:r>
    </w:p>
    <w:p w:rsidR="004E5198" w:rsidRDefault="004E5198">
      <w:pPr>
        <w:pStyle w:val="a3"/>
        <w:widowControl/>
        <w:shd w:val="clear" w:color="auto" w:fill="FFFFFF"/>
        <w:spacing w:beforeAutospacing="0" w:afterAutospacing="0" w:line="33" w:lineRule="atLeast"/>
        <w:jc w:val="center"/>
        <w:rPr>
          <w:rFonts w:ascii="仿宋" w:eastAsia="仿宋" w:hAnsi="仿宋" w:cs="仿宋"/>
          <w:color w:val="333333"/>
          <w:sz w:val="48"/>
          <w:szCs w:val="48"/>
          <w:shd w:val="clear" w:color="auto" w:fill="FFFFFF"/>
        </w:rPr>
      </w:pPr>
    </w:p>
    <w:p w:rsidR="004E5198" w:rsidRDefault="00E20F79">
      <w:pPr>
        <w:pStyle w:val="a3"/>
        <w:widowControl/>
        <w:shd w:val="clear" w:color="auto" w:fill="FFFFFF"/>
        <w:spacing w:beforeAutospacing="0" w:afterAutospacing="0" w:line="33"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根据《湖南省财政厅关于开展</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年度农业保险保费补贴资金绩效评价的通知》和《湖南省政策性农业保险承保机构工作绩效评价暂行办法》（湘财金〔</w:t>
      </w: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46</w:t>
      </w:r>
      <w:r>
        <w:rPr>
          <w:rFonts w:ascii="仿宋" w:eastAsia="仿宋" w:hAnsi="仿宋" w:cs="仿宋" w:hint="eastAsia"/>
          <w:color w:val="333333"/>
          <w:sz w:val="32"/>
          <w:szCs w:val="32"/>
          <w:shd w:val="clear" w:color="auto" w:fill="FFFFFF"/>
        </w:rPr>
        <w:t>号）的通知要求，</w:t>
      </w:r>
      <w:r>
        <w:rPr>
          <w:rFonts w:ascii="仿宋" w:eastAsia="仿宋" w:hAnsi="仿宋" w:cs="仿宋" w:hint="eastAsia"/>
          <w:color w:val="333333"/>
          <w:sz w:val="32"/>
          <w:szCs w:val="32"/>
          <w:shd w:val="clear" w:color="auto" w:fill="FFFFFF"/>
        </w:rPr>
        <w:t>大祥</w:t>
      </w:r>
      <w:r>
        <w:rPr>
          <w:rFonts w:ascii="仿宋" w:eastAsia="仿宋" w:hAnsi="仿宋" w:cs="仿宋" w:hint="eastAsia"/>
          <w:color w:val="333333"/>
          <w:sz w:val="32"/>
          <w:szCs w:val="32"/>
          <w:shd w:val="clear" w:color="auto" w:fill="FFFFFF"/>
        </w:rPr>
        <w:t>区财政局及农业保险各承保公司对</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年度农业保险保费补贴情况开展了绩效评价，现报告如下：</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一、基本情况</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（一）项目的市场情况</w:t>
      </w:r>
    </w:p>
    <w:p w:rsidR="004E5198" w:rsidRDefault="00E20F79">
      <w:pPr>
        <w:pStyle w:val="a3"/>
        <w:widowControl/>
        <w:shd w:val="clear" w:color="auto" w:fill="FFFFFF"/>
        <w:spacing w:beforeAutospacing="0" w:afterAutospacing="0" w:line="33" w:lineRule="atLeas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我区主要是以种植水稻和养殖为主，</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21</w:t>
      </w:r>
      <w:r>
        <w:rPr>
          <w:rFonts w:ascii="仿宋" w:eastAsia="仿宋" w:hAnsi="仿宋" w:cs="仿宋" w:hint="eastAsia"/>
          <w:sz w:val="32"/>
          <w:szCs w:val="32"/>
          <w:shd w:val="clear" w:color="auto" w:fill="FFFFFF"/>
        </w:rPr>
        <w:t>年我区承保了水稻、油菜、能繁母猪、育肥猪、</w:t>
      </w:r>
      <w:r>
        <w:rPr>
          <w:rFonts w:ascii="仿宋" w:eastAsia="仿宋" w:hAnsi="仿宋" w:cs="仿宋" w:hint="eastAsia"/>
          <w:sz w:val="32"/>
          <w:szCs w:val="32"/>
          <w:shd w:val="clear" w:color="auto" w:fill="FFFFFF"/>
        </w:rPr>
        <w:t>玉米、</w:t>
      </w:r>
      <w:r>
        <w:rPr>
          <w:rFonts w:ascii="仿宋" w:eastAsia="仿宋" w:hAnsi="仿宋" w:cs="仿宋" w:hint="eastAsia"/>
          <w:sz w:val="32"/>
          <w:szCs w:val="32"/>
          <w:shd w:val="clear" w:color="auto" w:fill="FFFFFF"/>
        </w:rPr>
        <w:t>公益林等</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项品种农业保险，承保单位为中国人寿财产保险股份有限公司</w:t>
      </w:r>
      <w:r>
        <w:rPr>
          <w:rFonts w:ascii="仿宋" w:eastAsia="仿宋" w:hAnsi="仿宋" w:cs="仿宋" w:hint="eastAsia"/>
          <w:sz w:val="32"/>
          <w:szCs w:val="32"/>
          <w:shd w:val="clear" w:color="auto" w:fill="FFFFFF"/>
        </w:rPr>
        <w:t>邵阳</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中心</w:t>
      </w:r>
      <w:r>
        <w:rPr>
          <w:rFonts w:ascii="仿宋" w:eastAsia="仿宋" w:hAnsi="仿宋" w:cs="仿宋" w:hint="eastAsia"/>
          <w:sz w:val="32"/>
          <w:szCs w:val="32"/>
          <w:shd w:val="clear" w:color="auto" w:fill="FFFFFF"/>
        </w:rPr>
        <w:t>支公司、中华联合</w:t>
      </w:r>
      <w:r>
        <w:rPr>
          <w:rFonts w:ascii="仿宋" w:eastAsia="仿宋" w:hAnsi="仿宋" w:cs="仿宋" w:hint="eastAsia"/>
          <w:sz w:val="32"/>
          <w:szCs w:val="32"/>
          <w:shd w:val="clear" w:color="auto" w:fill="FFFFFF"/>
        </w:rPr>
        <w:t>财产保险股份有限公司邵</w:t>
      </w:r>
      <w:r>
        <w:rPr>
          <w:rFonts w:ascii="仿宋" w:eastAsia="仿宋" w:hAnsi="仿宋" w:cs="仿宋" w:hint="eastAsia"/>
          <w:sz w:val="32"/>
          <w:szCs w:val="32"/>
          <w:shd w:val="clear" w:color="auto" w:fill="FFFFFF"/>
        </w:rPr>
        <w:t>阳市</w:t>
      </w:r>
      <w:r>
        <w:rPr>
          <w:rFonts w:ascii="仿宋" w:eastAsia="仿宋" w:hAnsi="仿宋" w:cs="仿宋" w:hint="eastAsia"/>
          <w:sz w:val="32"/>
          <w:szCs w:val="32"/>
          <w:shd w:val="clear" w:color="auto" w:fill="FFFFFF"/>
        </w:rPr>
        <w:t>宝庆</w:t>
      </w:r>
      <w:r>
        <w:rPr>
          <w:rFonts w:ascii="仿宋" w:eastAsia="仿宋" w:hAnsi="仿宋" w:cs="仿宋" w:hint="eastAsia"/>
          <w:sz w:val="32"/>
          <w:szCs w:val="32"/>
          <w:shd w:val="clear" w:color="auto" w:fill="FFFFFF"/>
        </w:rPr>
        <w:t>支公司</w:t>
      </w:r>
      <w:r>
        <w:rPr>
          <w:rFonts w:ascii="仿宋" w:eastAsia="仿宋" w:hAnsi="仿宋" w:cs="仿宋" w:hint="eastAsia"/>
          <w:sz w:val="32"/>
          <w:szCs w:val="32"/>
          <w:shd w:val="clear" w:color="auto" w:fill="FFFFFF"/>
        </w:rPr>
        <w:t>两家公司。</w:t>
      </w:r>
    </w:p>
    <w:p w:rsidR="004E5198" w:rsidRDefault="00E20F79">
      <w:pPr>
        <w:pStyle w:val="a3"/>
        <w:widowControl/>
        <w:numPr>
          <w:ilvl w:val="0"/>
          <w:numId w:val="1"/>
        </w:numPr>
        <w:shd w:val="clear" w:color="auto" w:fill="FFFFFF"/>
        <w:spacing w:beforeAutospacing="0" w:afterAutospacing="0" w:line="33" w:lineRule="atLeast"/>
        <w:ind w:firstLine="42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项目管理及完成情况</w:t>
      </w:r>
    </w:p>
    <w:p w:rsidR="004E5198" w:rsidRDefault="00E20F79">
      <w:pPr>
        <w:pStyle w:val="a3"/>
        <w:widowControl/>
        <w:shd w:val="clear" w:color="auto" w:fill="FFFFFF"/>
        <w:spacing w:beforeAutospacing="0" w:afterAutospacing="0" w:line="3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年我区政策性农业保险总保费</w:t>
      </w:r>
      <w:r>
        <w:rPr>
          <w:rFonts w:ascii="仿宋" w:eastAsia="仿宋" w:hAnsi="仿宋" w:cs="仿宋" w:hint="eastAsia"/>
          <w:sz w:val="32"/>
          <w:szCs w:val="32"/>
        </w:rPr>
        <w:t>521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7</w:t>
      </w:r>
      <w:r>
        <w:rPr>
          <w:rFonts w:ascii="仿宋" w:eastAsia="仿宋" w:hAnsi="仿宋" w:cs="仿宋" w:hint="eastAsia"/>
          <w:sz w:val="32"/>
          <w:szCs w:val="32"/>
        </w:rPr>
        <w:t>万</w:t>
      </w:r>
      <w:r>
        <w:rPr>
          <w:rFonts w:ascii="仿宋" w:eastAsia="仿宋" w:hAnsi="仿宋" w:cs="仿宋" w:hint="eastAsia"/>
          <w:sz w:val="32"/>
          <w:szCs w:val="32"/>
        </w:rPr>
        <w:t>元，其中：中央财政补贴</w:t>
      </w:r>
      <w:r>
        <w:rPr>
          <w:rFonts w:ascii="仿宋" w:eastAsia="仿宋" w:hAnsi="仿宋" w:cs="仿宋" w:hint="eastAsia"/>
          <w:sz w:val="32"/>
          <w:szCs w:val="32"/>
        </w:rPr>
        <w:t>236</w:t>
      </w:r>
      <w:r>
        <w:rPr>
          <w:rFonts w:ascii="仿宋" w:eastAsia="仿宋" w:hAnsi="仿宋" w:cs="仿宋" w:hint="eastAsia"/>
          <w:sz w:val="32"/>
          <w:szCs w:val="32"/>
        </w:rPr>
        <w:t>.</w:t>
      </w:r>
      <w:r>
        <w:rPr>
          <w:rFonts w:ascii="仿宋" w:eastAsia="仿宋" w:hAnsi="仿宋" w:cs="仿宋" w:hint="eastAsia"/>
          <w:sz w:val="32"/>
          <w:szCs w:val="32"/>
        </w:rPr>
        <w:t>77</w:t>
      </w:r>
      <w:r>
        <w:rPr>
          <w:rFonts w:ascii="仿宋" w:eastAsia="仿宋" w:hAnsi="仿宋" w:cs="仿宋" w:hint="eastAsia"/>
          <w:sz w:val="32"/>
          <w:szCs w:val="32"/>
        </w:rPr>
        <w:t>万元</w:t>
      </w:r>
      <w:r>
        <w:rPr>
          <w:rFonts w:ascii="仿宋" w:eastAsia="仿宋" w:hAnsi="仿宋" w:cs="仿宋" w:hint="eastAsia"/>
          <w:sz w:val="32"/>
          <w:szCs w:val="32"/>
        </w:rPr>
        <w:t>和省级财政补贴</w:t>
      </w:r>
      <w:r>
        <w:rPr>
          <w:rFonts w:ascii="仿宋" w:eastAsia="仿宋" w:hAnsi="仿宋" w:cs="仿宋" w:hint="eastAsia"/>
          <w:sz w:val="32"/>
          <w:szCs w:val="32"/>
        </w:rPr>
        <w:t>118.95</w:t>
      </w:r>
      <w:r>
        <w:rPr>
          <w:rFonts w:ascii="仿宋" w:eastAsia="仿宋" w:hAnsi="仿宋" w:cs="仿宋" w:hint="eastAsia"/>
          <w:sz w:val="32"/>
          <w:szCs w:val="32"/>
        </w:rPr>
        <w:t>万</w:t>
      </w:r>
      <w:r>
        <w:rPr>
          <w:rFonts w:ascii="仿宋" w:eastAsia="仿宋" w:hAnsi="仿宋" w:cs="仿宋" w:hint="eastAsia"/>
          <w:sz w:val="32"/>
          <w:szCs w:val="32"/>
        </w:rPr>
        <w:t>元，两项共计</w:t>
      </w:r>
      <w:r>
        <w:rPr>
          <w:rFonts w:ascii="仿宋" w:eastAsia="仿宋" w:hAnsi="仿宋" w:cs="仿宋" w:hint="eastAsia"/>
          <w:sz w:val="32"/>
          <w:szCs w:val="32"/>
        </w:rPr>
        <w:t>355.72</w:t>
      </w:r>
      <w:r>
        <w:rPr>
          <w:rFonts w:ascii="仿宋" w:eastAsia="仿宋" w:hAnsi="仿宋" w:cs="仿宋" w:hint="eastAsia"/>
          <w:sz w:val="32"/>
          <w:szCs w:val="32"/>
        </w:rPr>
        <w:t>万</w:t>
      </w:r>
      <w:r>
        <w:rPr>
          <w:rFonts w:ascii="仿宋" w:eastAsia="仿宋" w:hAnsi="仿宋" w:cs="仿宋" w:hint="eastAsia"/>
          <w:sz w:val="32"/>
          <w:szCs w:val="32"/>
        </w:rPr>
        <w:t>元，区级财政补贴</w:t>
      </w:r>
      <w:r>
        <w:rPr>
          <w:rFonts w:ascii="仿宋" w:eastAsia="仿宋" w:hAnsi="仿宋" w:cs="仿宋" w:hint="eastAsia"/>
          <w:sz w:val="32"/>
          <w:szCs w:val="32"/>
        </w:rPr>
        <w:t>49</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2</w:t>
      </w:r>
      <w:r>
        <w:rPr>
          <w:rFonts w:ascii="仿宋" w:eastAsia="仿宋" w:hAnsi="仿宋" w:cs="仿宋" w:hint="eastAsia"/>
          <w:sz w:val="32"/>
          <w:szCs w:val="32"/>
        </w:rPr>
        <w:t>万</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农户自缴</w:t>
      </w:r>
      <w:r>
        <w:rPr>
          <w:rFonts w:ascii="仿宋" w:eastAsia="仿宋" w:hAnsi="仿宋" w:cs="仿宋" w:hint="eastAsia"/>
          <w:sz w:val="32"/>
          <w:szCs w:val="32"/>
        </w:rPr>
        <w:t>115.93</w:t>
      </w:r>
      <w:r>
        <w:rPr>
          <w:rFonts w:ascii="仿宋" w:eastAsia="仿宋" w:hAnsi="仿宋" w:cs="仿宋" w:hint="eastAsia"/>
          <w:sz w:val="32"/>
          <w:szCs w:val="32"/>
        </w:rPr>
        <w:t>万</w:t>
      </w:r>
      <w:r>
        <w:rPr>
          <w:rFonts w:ascii="仿宋" w:eastAsia="仿宋" w:hAnsi="仿宋" w:cs="仿宋" w:hint="eastAsia"/>
          <w:sz w:val="32"/>
          <w:szCs w:val="32"/>
        </w:rPr>
        <w:t>元。</w:t>
      </w:r>
    </w:p>
    <w:p w:rsidR="004E5198" w:rsidRDefault="00E20F79">
      <w:pPr>
        <w:pStyle w:val="a3"/>
        <w:widowControl/>
        <w:shd w:val="clear" w:color="auto" w:fill="FFFFFF"/>
        <w:spacing w:beforeAutospacing="0" w:afterAutospacing="0" w:line="33" w:lineRule="atLeas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中国人寿财产保险股份有限公司邵阳市中心支公司完成情况</w:t>
      </w:r>
      <w:r>
        <w:rPr>
          <w:rFonts w:ascii="仿宋" w:eastAsia="仿宋" w:hAnsi="仿宋" w:cs="仿宋" w:hint="eastAsia"/>
          <w:color w:val="333333"/>
          <w:sz w:val="32"/>
          <w:szCs w:val="32"/>
          <w:shd w:val="clear" w:color="auto" w:fill="FFFFFF"/>
        </w:rPr>
        <w:t>: </w:t>
      </w:r>
    </w:p>
    <w:p w:rsidR="004E5198" w:rsidRDefault="00E20F79">
      <w:pPr>
        <w:ind w:firstLineChars="200" w:firstLine="640"/>
        <w:rPr>
          <w:rFonts w:ascii="仿宋" w:eastAsia="仿宋" w:hAnsi="仿宋" w:cs="宋体"/>
          <w:sz w:val="32"/>
          <w:szCs w:val="32"/>
        </w:rPr>
      </w:pPr>
      <w:r>
        <w:rPr>
          <w:rFonts w:ascii="仿宋" w:eastAsia="仿宋" w:hAnsi="仿宋" w:cs="仿宋" w:hint="eastAsia"/>
          <w:color w:val="333333"/>
          <w:sz w:val="32"/>
          <w:szCs w:val="32"/>
          <w:shd w:val="clear" w:color="auto" w:fill="FFFFFF"/>
        </w:rPr>
        <w:t>承保玉米</w:t>
      </w:r>
      <w:r>
        <w:rPr>
          <w:rFonts w:ascii="仿宋" w:eastAsia="仿宋" w:hAnsi="仿宋" w:cs="仿宋" w:hint="eastAsia"/>
          <w:color w:val="333333"/>
          <w:sz w:val="32"/>
          <w:szCs w:val="32"/>
          <w:shd w:val="clear" w:color="auto" w:fill="FFFFFF"/>
        </w:rPr>
        <w:t>1.78</w:t>
      </w:r>
      <w:r>
        <w:rPr>
          <w:rFonts w:ascii="仿宋" w:eastAsia="仿宋" w:hAnsi="仿宋" w:cs="仿宋" w:hint="eastAsia"/>
          <w:color w:val="333333"/>
          <w:sz w:val="32"/>
          <w:szCs w:val="32"/>
          <w:shd w:val="clear" w:color="auto" w:fill="FFFFFF"/>
        </w:rPr>
        <w:t>万亩，总保费</w:t>
      </w:r>
      <w:r>
        <w:rPr>
          <w:rFonts w:ascii="仿宋" w:eastAsia="仿宋" w:hAnsi="仿宋" w:cs="宋体" w:hint="eastAsia"/>
          <w:sz w:val="32"/>
          <w:szCs w:val="32"/>
        </w:rPr>
        <w:t>32</w:t>
      </w:r>
      <w:r>
        <w:rPr>
          <w:rFonts w:ascii="仿宋" w:eastAsia="仿宋" w:hAnsi="仿宋" w:cs="宋体" w:hint="eastAsia"/>
          <w:sz w:val="32"/>
          <w:szCs w:val="32"/>
        </w:rPr>
        <w:t>万元。其中中央补贴</w:t>
      </w:r>
      <w:r>
        <w:rPr>
          <w:rFonts w:ascii="仿宋" w:eastAsia="仿宋" w:hAnsi="仿宋" w:cs="宋体"/>
          <w:sz w:val="32"/>
          <w:szCs w:val="32"/>
        </w:rPr>
        <w:t>12.8</w:t>
      </w:r>
      <w:r>
        <w:rPr>
          <w:rFonts w:ascii="仿宋" w:eastAsia="仿宋" w:hAnsi="仿宋" w:cs="宋体" w:hint="eastAsia"/>
          <w:sz w:val="32"/>
          <w:szCs w:val="32"/>
        </w:rPr>
        <w:t>万元，省级补贴</w:t>
      </w:r>
      <w:r>
        <w:rPr>
          <w:rFonts w:ascii="仿宋" w:eastAsia="仿宋" w:hAnsi="仿宋" w:cs="宋体" w:hint="eastAsia"/>
          <w:sz w:val="32"/>
          <w:szCs w:val="32"/>
        </w:rPr>
        <w:t>8</w:t>
      </w:r>
      <w:r>
        <w:rPr>
          <w:rFonts w:ascii="仿宋" w:eastAsia="仿宋" w:hAnsi="仿宋" w:cs="宋体" w:hint="eastAsia"/>
          <w:sz w:val="32"/>
          <w:szCs w:val="32"/>
        </w:rPr>
        <w:t>万元，区级补贴</w:t>
      </w:r>
      <w:r>
        <w:rPr>
          <w:rFonts w:ascii="仿宋" w:eastAsia="仿宋" w:hAnsi="仿宋" w:cs="宋体"/>
          <w:sz w:val="32"/>
          <w:szCs w:val="32"/>
        </w:rPr>
        <w:t>3.2</w:t>
      </w:r>
      <w:r>
        <w:rPr>
          <w:rFonts w:ascii="仿宋" w:eastAsia="仿宋" w:hAnsi="仿宋" w:cs="宋体" w:hint="eastAsia"/>
          <w:sz w:val="32"/>
          <w:szCs w:val="32"/>
        </w:rPr>
        <w:t>万元，农户自缴</w:t>
      </w:r>
      <w:r>
        <w:rPr>
          <w:rFonts w:ascii="仿宋" w:eastAsia="仿宋" w:hAnsi="仿宋" w:cs="宋体" w:hint="eastAsia"/>
          <w:sz w:val="32"/>
          <w:szCs w:val="32"/>
        </w:rPr>
        <w:t>8</w:t>
      </w:r>
      <w:r>
        <w:rPr>
          <w:rFonts w:ascii="仿宋" w:eastAsia="仿宋" w:hAnsi="仿宋" w:cs="宋体" w:hint="eastAsia"/>
          <w:sz w:val="32"/>
          <w:szCs w:val="32"/>
        </w:rPr>
        <w:t>万元。玉米保险受理案件</w:t>
      </w:r>
      <w:r>
        <w:rPr>
          <w:rFonts w:ascii="仿宋" w:eastAsia="仿宋" w:hAnsi="仿宋" w:cs="宋体" w:hint="eastAsia"/>
          <w:sz w:val="32"/>
          <w:szCs w:val="32"/>
        </w:rPr>
        <w:t>99</w:t>
      </w:r>
      <w:r>
        <w:rPr>
          <w:rFonts w:ascii="仿宋" w:eastAsia="仿宋" w:hAnsi="仿宋" w:cs="宋体" w:hint="eastAsia"/>
          <w:sz w:val="32"/>
          <w:szCs w:val="32"/>
        </w:rPr>
        <w:t>起，理赔面积</w:t>
      </w:r>
      <w:r>
        <w:rPr>
          <w:rFonts w:ascii="仿宋" w:eastAsia="仿宋" w:hAnsi="仿宋" w:cs="宋体" w:hint="eastAsia"/>
          <w:sz w:val="32"/>
          <w:szCs w:val="32"/>
        </w:rPr>
        <w:t>848.10</w:t>
      </w:r>
      <w:r>
        <w:rPr>
          <w:rFonts w:ascii="仿宋" w:eastAsia="仿宋" w:hAnsi="仿宋" w:cs="宋体" w:hint="eastAsia"/>
          <w:sz w:val="32"/>
          <w:szCs w:val="32"/>
        </w:rPr>
        <w:t>亩，赔款金额</w:t>
      </w:r>
      <w:r>
        <w:rPr>
          <w:rFonts w:ascii="仿宋" w:eastAsia="仿宋" w:hAnsi="仿宋" w:cs="宋体" w:hint="eastAsia"/>
          <w:sz w:val="32"/>
          <w:szCs w:val="32"/>
        </w:rPr>
        <w:t>17.46</w:t>
      </w:r>
      <w:r>
        <w:rPr>
          <w:rFonts w:ascii="仿宋" w:eastAsia="仿宋" w:hAnsi="仿宋" w:cs="宋体" w:hint="eastAsia"/>
          <w:sz w:val="32"/>
          <w:szCs w:val="32"/>
        </w:rPr>
        <w:t>万元；</w:t>
      </w:r>
    </w:p>
    <w:p w:rsidR="004E5198" w:rsidRDefault="00E20F79">
      <w:pPr>
        <w:pStyle w:val="a3"/>
        <w:widowControl/>
        <w:shd w:val="clear" w:color="auto" w:fill="FFFFFF"/>
        <w:spacing w:beforeAutospacing="0" w:afterAutospacing="0" w:line="33" w:lineRule="atLeast"/>
        <w:ind w:firstLineChars="200" w:firstLine="640"/>
        <w:jc w:val="both"/>
        <w:rPr>
          <w:rFonts w:ascii="仿宋" w:eastAsia="仿宋" w:hAnsi="仿宋" w:cs="宋体"/>
          <w:sz w:val="32"/>
          <w:szCs w:val="32"/>
        </w:rPr>
      </w:pPr>
      <w:r>
        <w:rPr>
          <w:rFonts w:ascii="仿宋" w:eastAsia="仿宋" w:hAnsi="仿宋" w:cs="仿宋" w:hint="eastAsia"/>
          <w:color w:val="333333"/>
          <w:sz w:val="32"/>
          <w:szCs w:val="32"/>
          <w:shd w:val="clear" w:color="auto" w:fill="FFFFFF"/>
        </w:rPr>
        <w:t>承保公益林</w:t>
      </w:r>
      <w:r>
        <w:rPr>
          <w:rFonts w:ascii="仿宋" w:eastAsia="仿宋" w:hAnsi="仿宋" w:cs="仿宋" w:hint="eastAsia"/>
          <w:color w:val="333333"/>
          <w:sz w:val="32"/>
          <w:szCs w:val="32"/>
          <w:shd w:val="clear" w:color="auto" w:fill="FFFFFF"/>
        </w:rPr>
        <w:t>0.85</w:t>
      </w:r>
      <w:r>
        <w:rPr>
          <w:rFonts w:ascii="仿宋" w:eastAsia="仿宋" w:hAnsi="仿宋" w:cs="仿宋" w:hint="eastAsia"/>
          <w:color w:val="333333"/>
          <w:sz w:val="32"/>
          <w:szCs w:val="32"/>
          <w:shd w:val="clear" w:color="auto" w:fill="FFFFFF"/>
        </w:rPr>
        <w:t>万亩，总保费</w:t>
      </w:r>
      <w:r>
        <w:rPr>
          <w:rFonts w:ascii="仿宋" w:eastAsia="仿宋" w:hAnsi="仿宋" w:cs="宋体"/>
          <w:sz w:val="32"/>
          <w:szCs w:val="32"/>
        </w:rPr>
        <w:t>1.27</w:t>
      </w:r>
      <w:r>
        <w:rPr>
          <w:rFonts w:ascii="仿宋" w:eastAsia="仿宋" w:hAnsi="仿宋" w:cs="宋体" w:hint="eastAsia"/>
          <w:sz w:val="32"/>
          <w:szCs w:val="32"/>
        </w:rPr>
        <w:t>万元。其中中央补贴</w:t>
      </w:r>
      <w:r>
        <w:rPr>
          <w:rFonts w:ascii="仿宋" w:eastAsia="仿宋" w:hAnsi="仿宋" w:cs="宋体"/>
          <w:sz w:val="32"/>
          <w:szCs w:val="32"/>
        </w:rPr>
        <w:t>0.64</w:t>
      </w:r>
      <w:r>
        <w:rPr>
          <w:rFonts w:ascii="仿宋" w:eastAsia="仿宋" w:hAnsi="仿宋" w:cs="宋体" w:hint="eastAsia"/>
          <w:sz w:val="32"/>
          <w:szCs w:val="32"/>
        </w:rPr>
        <w:t>万元，省级补贴</w:t>
      </w:r>
      <w:r>
        <w:rPr>
          <w:rFonts w:ascii="仿宋" w:eastAsia="仿宋" w:hAnsi="仿宋" w:cs="宋体"/>
          <w:sz w:val="32"/>
          <w:szCs w:val="32"/>
        </w:rPr>
        <w:t>0.38</w:t>
      </w:r>
      <w:r>
        <w:rPr>
          <w:rFonts w:ascii="仿宋" w:eastAsia="仿宋" w:hAnsi="仿宋" w:cs="宋体" w:hint="eastAsia"/>
          <w:sz w:val="32"/>
          <w:szCs w:val="32"/>
        </w:rPr>
        <w:t>万元，</w:t>
      </w:r>
      <w:r>
        <w:rPr>
          <w:rFonts w:ascii="仿宋" w:eastAsia="仿宋" w:hAnsi="仿宋" w:cs="宋体" w:hint="eastAsia"/>
          <w:sz w:val="32"/>
          <w:szCs w:val="32"/>
        </w:rPr>
        <w:t>区级补贴</w:t>
      </w:r>
      <w:r>
        <w:rPr>
          <w:rFonts w:ascii="仿宋" w:eastAsia="仿宋" w:hAnsi="仿宋" w:cs="宋体" w:hint="eastAsia"/>
          <w:sz w:val="32"/>
          <w:szCs w:val="32"/>
        </w:rPr>
        <w:t>0.13</w:t>
      </w:r>
      <w:r>
        <w:rPr>
          <w:rFonts w:ascii="仿宋" w:eastAsia="仿宋" w:hAnsi="仿宋" w:cs="宋体" w:hint="eastAsia"/>
          <w:sz w:val="32"/>
          <w:szCs w:val="32"/>
        </w:rPr>
        <w:t>万元，农户自缴</w:t>
      </w:r>
      <w:r>
        <w:rPr>
          <w:rFonts w:ascii="仿宋" w:eastAsia="仿宋" w:hAnsi="仿宋" w:cs="宋体" w:hint="eastAsia"/>
          <w:sz w:val="32"/>
          <w:szCs w:val="32"/>
        </w:rPr>
        <w:t>0.12</w:t>
      </w:r>
      <w:r>
        <w:rPr>
          <w:rFonts w:ascii="仿宋" w:eastAsia="仿宋" w:hAnsi="仿宋" w:cs="宋体" w:hint="eastAsia"/>
          <w:sz w:val="32"/>
          <w:szCs w:val="32"/>
        </w:rPr>
        <w:t>万元。</w:t>
      </w:r>
    </w:p>
    <w:p w:rsidR="004E5198" w:rsidRDefault="00E20F79">
      <w:pPr>
        <w:pStyle w:val="a3"/>
        <w:widowControl/>
        <w:shd w:val="clear" w:color="auto" w:fill="FFFFFF"/>
        <w:spacing w:beforeAutospacing="0" w:afterAutospacing="0" w:line="33"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中华联合财产保险股份有限公司邵阳市宝庆支公司完成情况：</w:t>
      </w:r>
    </w:p>
    <w:p w:rsidR="004E5198" w:rsidRDefault="00E20F79">
      <w:pPr>
        <w:pStyle w:val="a3"/>
        <w:widowControl/>
        <w:shd w:val="clear" w:color="auto" w:fill="FFFFFF"/>
        <w:spacing w:beforeAutospacing="0" w:afterAutospacing="0" w:line="33" w:lineRule="atLeast"/>
        <w:ind w:firstLine="645"/>
        <w:jc w:val="both"/>
        <w:rPr>
          <w:rFonts w:ascii="仿宋" w:eastAsia="仿宋" w:hAnsi="仿宋" w:cs="宋体"/>
          <w:sz w:val="32"/>
          <w:szCs w:val="32"/>
        </w:rPr>
      </w:pPr>
      <w:r>
        <w:rPr>
          <w:rFonts w:ascii="仿宋" w:eastAsia="仿宋" w:hAnsi="仿宋" w:cs="仿宋" w:hint="eastAsia"/>
          <w:color w:val="333333"/>
          <w:sz w:val="32"/>
          <w:szCs w:val="32"/>
          <w:shd w:val="clear" w:color="auto" w:fill="FFFFFF"/>
        </w:rPr>
        <w:t>承保水稻</w:t>
      </w:r>
      <w:r>
        <w:rPr>
          <w:rFonts w:ascii="仿宋" w:eastAsia="仿宋" w:hAnsi="仿宋" w:cs="仿宋" w:hint="eastAsia"/>
          <w:color w:val="333333"/>
          <w:sz w:val="32"/>
          <w:szCs w:val="32"/>
          <w:shd w:val="clear" w:color="auto" w:fill="FFFFFF"/>
        </w:rPr>
        <w:t>8.94</w:t>
      </w:r>
      <w:r>
        <w:rPr>
          <w:rFonts w:ascii="仿宋" w:eastAsia="仿宋" w:hAnsi="仿宋" w:cs="仿宋" w:hint="eastAsia"/>
          <w:color w:val="333333"/>
          <w:sz w:val="32"/>
          <w:szCs w:val="32"/>
          <w:shd w:val="clear" w:color="auto" w:fill="FFFFFF"/>
        </w:rPr>
        <w:t>万亩，总保费</w:t>
      </w:r>
      <w:r>
        <w:rPr>
          <w:rFonts w:ascii="仿宋" w:eastAsia="仿宋" w:hAnsi="仿宋" w:cs="宋体" w:hint="eastAsia"/>
          <w:sz w:val="32"/>
          <w:szCs w:val="32"/>
        </w:rPr>
        <w:t>178.7</w:t>
      </w:r>
      <w:r>
        <w:rPr>
          <w:rFonts w:ascii="仿宋" w:eastAsia="仿宋" w:hAnsi="仿宋" w:cs="宋体" w:hint="eastAsia"/>
          <w:sz w:val="32"/>
          <w:szCs w:val="32"/>
        </w:rPr>
        <w:t>万元。其中中央补贴</w:t>
      </w:r>
      <w:r>
        <w:rPr>
          <w:rFonts w:ascii="仿宋" w:eastAsia="仿宋" w:hAnsi="仿宋" w:cs="宋体" w:hint="eastAsia"/>
          <w:sz w:val="32"/>
          <w:szCs w:val="32"/>
        </w:rPr>
        <w:t>71.45</w:t>
      </w:r>
      <w:r>
        <w:rPr>
          <w:rFonts w:ascii="仿宋" w:eastAsia="仿宋" w:hAnsi="仿宋" w:cs="宋体" w:hint="eastAsia"/>
          <w:sz w:val="32"/>
          <w:szCs w:val="32"/>
        </w:rPr>
        <w:t>万元，省级补贴</w:t>
      </w:r>
      <w:r>
        <w:rPr>
          <w:rFonts w:ascii="仿宋" w:eastAsia="仿宋" w:hAnsi="仿宋" w:cs="宋体"/>
          <w:sz w:val="32"/>
          <w:szCs w:val="32"/>
        </w:rPr>
        <w:t>44.68</w:t>
      </w:r>
      <w:r>
        <w:rPr>
          <w:rFonts w:ascii="仿宋" w:eastAsia="仿宋" w:hAnsi="仿宋" w:cs="宋体" w:hint="eastAsia"/>
          <w:sz w:val="32"/>
          <w:szCs w:val="32"/>
        </w:rPr>
        <w:t>万元，区级补贴</w:t>
      </w:r>
      <w:r>
        <w:rPr>
          <w:rFonts w:ascii="仿宋" w:eastAsia="仿宋" w:hAnsi="仿宋" w:cs="宋体"/>
          <w:sz w:val="32"/>
          <w:szCs w:val="32"/>
        </w:rPr>
        <w:t>17.87</w:t>
      </w:r>
      <w:r>
        <w:rPr>
          <w:rFonts w:ascii="仿宋" w:eastAsia="仿宋" w:hAnsi="仿宋" w:cs="宋体" w:hint="eastAsia"/>
          <w:sz w:val="32"/>
          <w:szCs w:val="32"/>
        </w:rPr>
        <w:t>万元，农户自缴</w:t>
      </w:r>
      <w:r>
        <w:rPr>
          <w:rFonts w:ascii="仿宋" w:eastAsia="仿宋" w:hAnsi="仿宋" w:cs="宋体"/>
          <w:sz w:val="32"/>
          <w:szCs w:val="32"/>
        </w:rPr>
        <w:t>44.68</w:t>
      </w:r>
      <w:r>
        <w:rPr>
          <w:rFonts w:ascii="仿宋" w:eastAsia="仿宋" w:hAnsi="仿宋" w:cs="宋体" w:hint="eastAsia"/>
          <w:sz w:val="32"/>
          <w:szCs w:val="32"/>
        </w:rPr>
        <w:t>万元。水稻保险受理案件</w:t>
      </w:r>
      <w:r>
        <w:rPr>
          <w:rFonts w:ascii="仿宋" w:eastAsia="仿宋" w:hAnsi="仿宋" w:cs="宋体" w:hint="eastAsia"/>
          <w:sz w:val="32"/>
          <w:szCs w:val="32"/>
        </w:rPr>
        <w:t>89</w:t>
      </w:r>
      <w:r>
        <w:rPr>
          <w:rFonts w:ascii="仿宋" w:eastAsia="仿宋" w:hAnsi="仿宋" w:cs="宋体" w:hint="eastAsia"/>
          <w:sz w:val="32"/>
          <w:szCs w:val="32"/>
        </w:rPr>
        <w:t>起，理赔面积</w:t>
      </w:r>
      <w:r>
        <w:rPr>
          <w:rFonts w:ascii="仿宋" w:eastAsia="仿宋" w:hAnsi="仿宋" w:cs="宋体" w:hint="eastAsia"/>
          <w:sz w:val="32"/>
          <w:szCs w:val="32"/>
        </w:rPr>
        <w:t>5150.57</w:t>
      </w:r>
      <w:r>
        <w:rPr>
          <w:rFonts w:ascii="仿宋" w:eastAsia="仿宋" w:hAnsi="仿宋" w:cs="宋体" w:hint="eastAsia"/>
          <w:sz w:val="32"/>
          <w:szCs w:val="32"/>
        </w:rPr>
        <w:t>亩，赔款金额</w:t>
      </w:r>
      <w:r>
        <w:rPr>
          <w:rFonts w:ascii="仿宋" w:eastAsia="仿宋" w:hAnsi="仿宋" w:cs="宋体" w:hint="eastAsia"/>
          <w:sz w:val="32"/>
          <w:szCs w:val="32"/>
        </w:rPr>
        <w:t>120.98</w:t>
      </w:r>
      <w:r>
        <w:rPr>
          <w:rFonts w:ascii="仿宋" w:eastAsia="仿宋" w:hAnsi="仿宋" w:cs="宋体" w:hint="eastAsia"/>
          <w:sz w:val="32"/>
          <w:szCs w:val="32"/>
        </w:rPr>
        <w:t>万元；</w:t>
      </w:r>
    </w:p>
    <w:p w:rsidR="004E5198" w:rsidRDefault="00E20F79">
      <w:pPr>
        <w:pStyle w:val="a3"/>
        <w:widowControl/>
        <w:shd w:val="clear" w:color="auto" w:fill="FFFFFF"/>
        <w:spacing w:beforeAutospacing="0" w:afterAutospacing="0" w:line="33" w:lineRule="atLeast"/>
        <w:ind w:firstLine="645"/>
        <w:jc w:val="both"/>
        <w:rPr>
          <w:rFonts w:ascii="仿宋" w:eastAsia="仿宋" w:hAnsi="仿宋" w:cs="宋体"/>
          <w:sz w:val="32"/>
          <w:szCs w:val="32"/>
        </w:rPr>
      </w:pPr>
      <w:r>
        <w:rPr>
          <w:rFonts w:ascii="仿宋" w:eastAsia="仿宋" w:hAnsi="仿宋" w:cs="仿宋" w:hint="eastAsia"/>
          <w:color w:val="333333"/>
          <w:sz w:val="32"/>
          <w:szCs w:val="32"/>
          <w:shd w:val="clear" w:color="auto" w:fill="FFFFFF"/>
        </w:rPr>
        <w:t>承保油菜</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万亩，总保费</w:t>
      </w:r>
      <w:r>
        <w:rPr>
          <w:rFonts w:ascii="仿宋" w:eastAsia="仿宋" w:hAnsi="仿宋" w:cs="宋体"/>
          <w:sz w:val="32"/>
          <w:szCs w:val="32"/>
        </w:rPr>
        <w:t>27.9</w:t>
      </w:r>
      <w:r>
        <w:rPr>
          <w:rFonts w:ascii="仿宋" w:eastAsia="仿宋" w:hAnsi="仿宋" w:cs="宋体" w:hint="eastAsia"/>
          <w:sz w:val="32"/>
          <w:szCs w:val="32"/>
        </w:rPr>
        <w:t>万元。其中中央补贴</w:t>
      </w:r>
      <w:r>
        <w:rPr>
          <w:rFonts w:ascii="仿宋" w:eastAsia="仿宋" w:hAnsi="仿宋" w:cs="宋体"/>
          <w:sz w:val="32"/>
          <w:szCs w:val="32"/>
        </w:rPr>
        <w:t>11.16</w:t>
      </w:r>
      <w:r>
        <w:rPr>
          <w:rFonts w:ascii="仿宋" w:eastAsia="仿宋" w:hAnsi="仿宋" w:cs="宋体" w:hint="eastAsia"/>
          <w:sz w:val="32"/>
          <w:szCs w:val="32"/>
        </w:rPr>
        <w:t>万元，省级补贴</w:t>
      </w:r>
      <w:r>
        <w:rPr>
          <w:rFonts w:ascii="仿宋" w:eastAsia="仿宋" w:hAnsi="仿宋" w:cs="宋体"/>
          <w:sz w:val="32"/>
          <w:szCs w:val="32"/>
        </w:rPr>
        <w:t>6.98</w:t>
      </w:r>
      <w:r>
        <w:rPr>
          <w:rFonts w:ascii="仿宋" w:eastAsia="仿宋" w:hAnsi="仿宋" w:cs="宋体" w:hint="eastAsia"/>
          <w:sz w:val="32"/>
          <w:szCs w:val="32"/>
        </w:rPr>
        <w:t>万元，区级补贴</w:t>
      </w:r>
      <w:r>
        <w:rPr>
          <w:rFonts w:ascii="仿宋" w:eastAsia="仿宋" w:hAnsi="仿宋" w:cs="宋体"/>
          <w:sz w:val="32"/>
          <w:szCs w:val="32"/>
        </w:rPr>
        <w:t>2.79</w:t>
      </w:r>
      <w:r>
        <w:rPr>
          <w:rFonts w:ascii="仿宋" w:eastAsia="仿宋" w:hAnsi="仿宋" w:cs="宋体" w:hint="eastAsia"/>
          <w:sz w:val="32"/>
          <w:szCs w:val="32"/>
        </w:rPr>
        <w:t>万元，农户自缴</w:t>
      </w:r>
      <w:r>
        <w:rPr>
          <w:rFonts w:ascii="仿宋" w:eastAsia="仿宋" w:hAnsi="仿宋" w:cs="宋体"/>
          <w:sz w:val="32"/>
          <w:szCs w:val="32"/>
        </w:rPr>
        <w:t>6.98</w:t>
      </w:r>
      <w:r>
        <w:rPr>
          <w:rFonts w:ascii="仿宋" w:eastAsia="仿宋" w:hAnsi="仿宋" w:cs="宋体" w:hint="eastAsia"/>
          <w:sz w:val="32"/>
          <w:szCs w:val="32"/>
        </w:rPr>
        <w:t>万元。油菜保险受理案件</w:t>
      </w:r>
      <w:r>
        <w:rPr>
          <w:rFonts w:ascii="仿宋" w:eastAsia="仿宋" w:hAnsi="仿宋" w:cs="宋体" w:hint="eastAsia"/>
          <w:sz w:val="32"/>
          <w:szCs w:val="32"/>
        </w:rPr>
        <w:t>21</w:t>
      </w:r>
      <w:r>
        <w:rPr>
          <w:rFonts w:ascii="仿宋" w:eastAsia="仿宋" w:hAnsi="仿宋" w:cs="宋体" w:hint="eastAsia"/>
          <w:sz w:val="32"/>
          <w:szCs w:val="32"/>
        </w:rPr>
        <w:t>起，理赔面积</w:t>
      </w:r>
      <w:r>
        <w:rPr>
          <w:rFonts w:ascii="仿宋" w:eastAsia="仿宋" w:hAnsi="仿宋" w:cs="宋体" w:hint="eastAsia"/>
          <w:sz w:val="32"/>
          <w:szCs w:val="32"/>
        </w:rPr>
        <w:t>1643.45</w:t>
      </w:r>
      <w:r>
        <w:rPr>
          <w:rFonts w:ascii="仿宋" w:eastAsia="仿宋" w:hAnsi="仿宋" w:cs="宋体" w:hint="eastAsia"/>
          <w:sz w:val="32"/>
          <w:szCs w:val="32"/>
        </w:rPr>
        <w:t>亩，赔款金额</w:t>
      </w:r>
      <w:r>
        <w:rPr>
          <w:rFonts w:ascii="仿宋" w:eastAsia="仿宋" w:hAnsi="仿宋" w:cs="宋体" w:hint="eastAsia"/>
          <w:sz w:val="32"/>
          <w:szCs w:val="32"/>
        </w:rPr>
        <w:t>24.65</w:t>
      </w:r>
      <w:r>
        <w:rPr>
          <w:rFonts w:ascii="仿宋" w:eastAsia="仿宋" w:hAnsi="仿宋" w:cs="宋体" w:hint="eastAsia"/>
          <w:sz w:val="32"/>
          <w:szCs w:val="32"/>
        </w:rPr>
        <w:t>万元；</w:t>
      </w:r>
    </w:p>
    <w:p w:rsidR="004E5198" w:rsidRDefault="00E20F79">
      <w:pPr>
        <w:pStyle w:val="a3"/>
        <w:widowControl/>
        <w:shd w:val="clear" w:color="auto" w:fill="FFFFFF"/>
        <w:spacing w:beforeAutospacing="0" w:afterAutospacing="0" w:line="33" w:lineRule="atLeast"/>
        <w:ind w:firstLine="645"/>
        <w:jc w:val="both"/>
        <w:rPr>
          <w:rFonts w:ascii="仿宋" w:eastAsia="仿宋" w:hAnsi="仿宋" w:cs="宋体"/>
          <w:sz w:val="32"/>
          <w:szCs w:val="32"/>
        </w:rPr>
      </w:pPr>
      <w:r>
        <w:rPr>
          <w:rFonts w:ascii="仿宋" w:eastAsia="仿宋" w:hAnsi="仿宋" w:cs="仿宋" w:hint="eastAsia"/>
          <w:color w:val="333333"/>
          <w:sz w:val="32"/>
          <w:szCs w:val="32"/>
          <w:shd w:val="clear" w:color="auto" w:fill="FFFFFF"/>
        </w:rPr>
        <w:t>承保育肥猪</w:t>
      </w:r>
      <w:r>
        <w:rPr>
          <w:rFonts w:ascii="仿宋" w:eastAsia="仿宋" w:hAnsi="仿宋" w:cs="仿宋" w:hint="eastAsia"/>
          <w:color w:val="333333"/>
          <w:sz w:val="32"/>
          <w:szCs w:val="32"/>
          <w:shd w:val="clear" w:color="auto" w:fill="FFFFFF"/>
        </w:rPr>
        <w:t>5.31</w:t>
      </w:r>
      <w:r>
        <w:rPr>
          <w:rFonts w:ascii="仿宋" w:eastAsia="仿宋" w:hAnsi="仿宋" w:cs="仿宋" w:hint="eastAsia"/>
          <w:color w:val="333333"/>
          <w:sz w:val="32"/>
          <w:szCs w:val="32"/>
          <w:shd w:val="clear" w:color="auto" w:fill="FFFFFF"/>
        </w:rPr>
        <w:t>万头，总保费</w:t>
      </w:r>
      <w:r>
        <w:rPr>
          <w:rFonts w:ascii="仿宋" w:eastAsia="仿宋" w:hAnsi="仿宋" w:cs="宋体" w:hint="eastAsia"/>
          <w:sz w:val="32"/>
          <w:szCs w:val="32"/>
        </w:rPr>
        <w:t>255</w:t>
      </w:r>
      <w:r>
        <w:rPr>
          <w:rFonts w:ascii="仿宋" w:eastAsia="仿宋" w:hAnsi="仿宋" w:cs="宋体" w:hint="eastAsia"/>
          <w:sz w:val="32"/>
          <w:szCs w:val="32"/>
        </w:rPr>
        <w:t>万元。其中中央补贴</w:t>
      </w:r>
      <w:r>
        <w:rPr>
          <w:rFonts w:ascii="仿宋" w:eastAsia="仿宋" w:hAnsi="仿宋" w:cs="宋体"/>
          <w:sz w:val="32"/>
          <w:szCs w:val="32"/>
        </w:rPr>
        <w:t>127.5</w:t>
      </w:r>
      <w:r>
        <w:rPr>
          <w:rFonts w:ascii="仿宋" w:eastAsia="仿宋" w:hAnsi="仿宋" w:cs="宋体" w:hint="eastAsia"/>
          <w:sz w:val="32"/>
          <w:szCs w:val="32"/>
        </w:rPr>
        <w:t>万元，省级补贴</w:t>
      </w:r>
      <w:r>
        <w:rPr>
          <w:rFonts w:ascii="仿宋" w:eastAsia="仿宋" w:hAnsi="仿宋" w:cs="宋体"/>
          <w:sz w:val="32"/>
          <w:szCs w:val="32"/>
        </w:rPr>
        <w:t>51</w:t>
      </w:r>
      <w:r>
        <w:rPr>
          <w:rFonts w:ascii="仿宋" w:eastAsia="仿宋" w:hAnsi="仿宋" w:cs="宋体" w:hint="eastAsia"/>
          <w:sz w:val="32"/>
          <w:szCs w:val="32"/>
        </w:rPr>
        <w:t>万元，区级补贴</w:t>
      </w:r>
      <w:r>
        <w:rPr>
          <w:rFonts w:ascii="仿宋" w:eastAsia="仿宋" w:hAnsi="仿宋" w:cs="宋体" w:hint="eastAsia"/>
          <w:sz w:val="32"/>
          <w:szCs w:val="32"/>
        </w:rPr>
        <w:t>25.5</w:t>
      </w:r>
      <w:r>
        <w:rPr>
          <w:rFonts w:ascii="仿宋" w:eastAsia="仿宋" w:hAnsi="仿宋" w:cs="宋体" w:hint="eastAsia"/>
          <w:sz w:val="32"/>
          <w:szCs w:val="32"/>
        </w:rPr>
        <w:t>万元，农</w:t>
      </w:r>
      <w:r>
        <w:rPr>
          <w:rFonts w:ascii="仿宋" w:eastAsia="仿宋" w:hAnsi="仿宋" w:cs="宋体" w:hint="eastAsia"/>
          <w:sz w:val="32"/>
          <w:szCs w:val="32"/>
        </w:rPr>
        <w:lastRenderedPageBreak/>
        <w:t>户自缴</w:t>
      </w:r>
      <w:r>
        <w:rPr>
          <w:rFonts w:ascii="仿宋" w:eastAsia="仿宋" w:hAnsi="仿宋" w:cs="宋体"/>
          <w:sz w:val="32"/>
          <w:szCs w:val="32"/>
        </w:rPr>
        <w:t>51</w:t>
      </w:r>
      <w:r>
        <w:rPr>
          <w:rFonts w:ascii="仿宋" w:eastAsia="仿宋" w:hAnsi="仿宋" w:cs="宋体" w:hint="eastAsia"/>
          <w:sz w:val="32"/>
          <w:szCs w:val="32"/>
        </w:rPr>
        <w:t>万元。育肥猪保险受理案件</w:t>
      </w:r>
      <w:r>
        <w:rPr>
          <w:rFonts w:ascii="仿宋" w:eastAsia="仿宋" w:hAnsi="仿宋" w:cs="宋体" w:hint="eastAsia"/>
          <w:sz w:val="32"/>
          <w:szCs w:val="32"/>
        </w:rPr>
        <w:t>294</w:t>
      </w:r>
      <w:r>
        <w:rPr>
          <w:rFonts w:ascii="仿宋" w:eastAsia="仿宋" w:hAnsi="仿宋" w:cs="宋体" w:hint="eastAsia"/>
          <w:sz w:val="32"/>
          <w:szCs w:val="32"/>
        </w:rPr>
        <w:t>起，受灾农户</w:t>
      </w:r>
      <w:r>
        <w:rPr>
          <w:rFonts w:ascii="仿宋" w:eastAsia="仿宋" w:hAnsi="仿宋" w:cs="宋体" w:hint="eastAsia"/>
          <w:sz w:val="32"/>
          <w:szCs w:val="32"/>
        </w:rPr>
        <w:t>294</w:t>
      </w:r>
      <w:r>
        <w:rPr>
          <w:rFonts w:ascii="仿宋" w:eastAsia="仿宋" w:hAnsi="仿宋" w:cs="宋体" w:hint="eastAsia"/>
          <w:sz w:val="32"/>
          <w:szCs w:val="32"/>
        </w:rPr>
        <w:t>户，理赔数量</w:t>
      </w:r>
      <w:r>
        <w:rPr>
          <w:rFonts w:ascii="仿宋" w:eastAsia="仿宋" w:hAnsi="仿宋" w:cs="宋体" w:hint="eastAsia"/>
          <w:sz w:val="32"/>
          <w:szCs w:val="32"/>
        </w:rPr>
        <w:t>1500</w:t>
      </w:r>
      <w:r>
        <w:rPr>
          <w:rFonts w:ascii="仿宋" w:eastAsia="仿宋" w:hAnsi="仿宋" w:cs="宋体" w:hint="eastAsia"/>
          <w:sz w:val="32"/>
          <w:szCs w:val="32"/>
        </w:rPr>
        <w:t>头，赔款金额</w:t>
      </w:r>
      <w:r>
        <w:rPr>
          <w:rFonts w:ascii="仿宋" w:eastAsia="仿宋" w:hAnsi="仿宋" w:cs="宋体" w:hint="eastAsia"/>
          <w:sz w:val="32"/>
          <w:szCs w:val="32"/>
        </w:rPr>
        <w:t>133.98</w:t>
      </w:r>
      <w:r>
        <w:rPr>
          <w:rFonts w:ascii="仿宋" w:eastAsia="仿宋" w:hAnsi="仿宋" w:cs="宋体" w:hint="eastAsia"/>
          <w:sz w:val="32"/>
          <w:szCs w:val="32"/>
        </w:rPr>
        <w:t>万元；</w:t>
      </w:r>
    </w:p>
    <w:p w:rsidR="004E5198" w:rsidRDefault="00E20F79">
      <w:pPr>
        <w:pStyle w:val="a3"/>
        <w:widowControl/>
        <w:shd w:val="clear" w:color="auto" w:fill="FFFFFF"/>
        <w:spacing w:beforeAutospacing="0" w:afterAutospacing="0" w:line="33" w:lineRule="atLeast"/>
        <w:ind w:firstLine="645"/>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承保能繁母猪</w:t>
      </w:r>
      <w:r>
        <w:rPr>
          <w:rFonts w:ascii="仿宋" w:eastAsia="仿宋" w:hAnsi="仿宋" w:cs="仿宋" w:hint="eastAsia"/>
          <w:color w:val="333333"/>
          <w:sz w:val="32"/>
          <w:szCs w:val="32"/>
          <w:shd w:val="clear" w:color="auto" w:fill="FFFFFF"/>
        </w:rPr>
        <w:t>0.3</w:t>
      </w:r>
      <w:r>
        <w:rPr>
          <w:rFonts w:ascii="仿宋" w:eastAsia="仿宋" w:hAnsi="仿宋" w:cs="仿宋" w:hint="eastAsia"/>
          <w:color w:val="333333"/>
          <w:sz w:val="32"/>
          <w:szCs w:val="32"/>
          <w:shd w:val="clear" w:color="auto" w:fill="FFFFFF"/>
        </w:rPr>
        <w:t>万头，总保费</w:t>
      </w:r>
      <w:r>
        <w:rPr>
          <w:rFonts w:ascii="仿宋" w:eastAsia="仿宋" w:hAnsi="仿宋" w:cs="宋体"/>
          <w:sz w:val="32"/>
          <w:szCs w:val="32"/>
        </w:rPr>
        <w:t>26.37</w:t>
      </w:r>
      <w:r>
        <w:rPr>
          <w:rFonts w:ascii="仿宋" w:eastAsia="仿宋" w:hAnsi="仿宋" w:cs="宋体" w:hint="eastAsia"/>
          <w:sz w:val="32"/>
          <w:szCs w:val="32"/>
        </w:rPr>
        <w:t>万元。其中中央补贴</w:t>
      </w:r>
      <w:r>
        <w:rPr>
          <w:rFonts w:ascii="仿宋" w:eastAsia="仿宋" w:hAnsi="仿宋" w:cs="宋体"/>
          <w:sz w:val="32"/>
          <w:szCs w:val="32"/>
        </w:rPr>
        <w:t>13.19</w:t>
      </w:r>
      <w:r>
        <w:rPr>
          <w:rFonts w:ascii="仿宋" w:eastAsia="仿宋" w:hAnsi="仿宋" w:cs="宋体" w:hint="eastAsia"/>
          <w:sz w:val="32"/>
          <w:szCs w:val="32"/>
        </w:rPr>
        <w:t>万元，省级补贴</w:t>
      </w:r>
      <w:r>
        <w:rPr>
          <w:rFonts w:ascii="仿宋" w:eastAsia="仿宋" w:hAnsi="仿宋" w:cs="宋体"/>
          <w:sz w:val="32"/>
          <w:szCs w:val="32"/>
        </w:rPr>
        <w:t>7.91</w:t>
      </w:r>
      <w:r>
        <w:rPr>
          <w:rFonts w:ascii="仿宋" w:eastAsia="仿宋" w:hAnsi="仿宋" w:cs="宋体" w:hint="eastAsia"/>
          <w:sz w:val="32"/>
          <w:szCs w:val="32"/>
        </w:rPr>
        <w:t>万元，农户自缴</w:t>
      </w:r>
      <w:r>
        <w:rPr>
          <w:rFonts w:ascii="仿宋" w:eastAsia="仿宋" w:hAnsi="仿宋" w:cs="宋体"/>
          <w:sz w:val="32"/>
          <w:szCs w:val="32"/>
        </w:rPr>
        <w:t>5.27</w:t>
      </w:r>
      <w:r>
        <w:rPr>
          <w:rFonts w:ascii="仿宋" w:eastAsia="仿宋" w:hAnsi="仿宋" w:cs="宋体" w:hint="eastAsia"/>
          <w:sz w:val="32"/>
          <w:szCs w:val="32"/>
        </w:rPr>
        <w:t>万元。能繁母猪保险受理案件</w:t>
      </w:r>
      <w:r>
        <w:rPr>
          <w:rFonts w:ascii="仿宋" w:eastAsia="仿宋" w:hAnsi="仿宋" w:cs="宋体" w:hint="eastAsia"/>
          <w:sz w:val="32"/>
          <w:szCs w:val="32"/>
        </w:rPr>
        <w:t>65</w:t>
      </w:r>
      <w:r>
        <w:rPr>
          <w:rFonts w:ascii="仿宋" w:eastAsia="仿宋" w:hAnsi="仿宋" w:cs="宋体" w:hint="eastAsia"/>
          <w:sz w:val="32"/>
          <w:szCs w:val="32"/>
        </w:rPr>
        <w:t>起，受灾农户</w:t>
      </w:r>
      <w:r>
        <w:rPr>
          <w:rFonts w:ascii="仿宋" w:eastAsia="仿宋" w:hAnsi="仿宋" w:cs="宋体" w:hint="eastAsia"/>
          <w:sz w:val="32"/>
          <w:szCs w:val="32"/>
        </w:rPr>
        <w:t>65</w:t>
      </w:r>
      <w:r>
        <w:rPr>
          <w:rFonts w:ascii="仿宋" w:eastAsia="仿宋" w:hAnsi="仿宋" w:cs="宋体" w:hint="eastAsia"/>
          <w:sz w:val="32"/>
          <w:szCs w:val="32"/>
        </w:rPr>
        <w:t>户，理赔数量</w:t>
      </w:r>
      <w:r>
        <w:rPr>
          <w:rFonts w:ascii="仿宋" w:eastAsia="仿宋" w:hAnsi="仿宋" w:cs="宋体" w:hint="eastAsia"/>
          <w:sz w:val="32"/>
          <w:szCs w:val="32"/>
        </w:rPr>
        <w:t>71</w:t>
      </w:r>
      <w:r>
        <w:rPr>
          <w:rFonts w:ascii="仿宋" w:eastAsia="仿宋" w:hAnsi="仿宋" w:cs="宋体" w:hint="eastAsia"/>
          <w:sz w:val="32"/>
          <w:szCs w:val="32"/>
        </w:rPr>
        <w:t>头，赔款金额</w:t>
      </w:r>
      <w:r>
        <w:rPr>
          <w:rFonts w:ascii="仿宋" w:eastAsia="仿宋" w:hAnsi="仿宋" w:cs="宋体" w:hint="eastAsia"/>
          <w:sz w:val="32"/>
          <w:szCs w:val="32"/>
        </w:rPr>
        <w:t>10.65</w:t>
      </w:r>
      <w:r>
        <w:rPr>
          <w:rFonts w:ascii="仿宋" w:eastAsia="仿宋" w:hAnsi="仿宋" w:cs="宋体" w:hint="eastAsia"/>
          <w:sz w:val="32"/>
          <w:szCs w:val="32"/>
        </w:rPr>
        <w:t>万元。</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（三）项目绩效情况</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、经济效益分析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①对受灾农户的直接物化损失补偿率较高。</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②农户受益度有待提高。</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、社会效益分析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①保险范围不断扩大。</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②保险覆盖面还可以进一步提高，保险覆盖率</w:t>
      </w:r>
      <w:r>
        <w:rPr>
          <w:rFonts w:ascii="仿宋" w:eastAsia="仿宋" w:hAnsi="仿宋" w:cs="仿宋" w:hint="eastAsia"/>
          <w:color w:val="333333"/>
          <w:sz w:val="32"/>
          <w:szCs w:val="32"/>
          <w:shd w:val="clear" w:color="auto" w:fill="FFFFFF"/>
        </w:rPr>
        <w:t>90%</w:t>
      </w:r>
      <w:r>
        <w:rPr>
          <w:rFonts w:ascii="仿宋" w:eastAsia="仿宋" w:hAnsi="仿宋" w:cs="仿宋" w:hint="eastAsia"/>
          <w:color w:val="333333"/>
          <w:sz w:val="32"/>
          <w:szCs w:val="32"/>
          <w:shd w:val="clear" w:color="auto" w:fill="FFFFFF"/>
        </w:rPr>
        <w:t>。</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③通过抽样调查，</w:t>
      </w:r>
      <w:r>
        <w:rPr>
          <w:rFonts w:ascii="仿宋" w:eastAsia="仿宋" w:hAnsi="仿宋" w:cs="仿宋" w:hint="eastAsia"/>
          <w:color w:val="333333"/>
          <w:sz w:val="32"/>
          <w:szCs w:val="32"/>
          <w:shd w:val="clear" w:color="auto" w:fill="FFFFFF"/>
        </w:rPr>
        <w:t>农民满意度达</w:t>
      </w:r>
      <w:r>
        <w:rPr>
          <w:rFonts w:ascii="仿宋" w:eastAsia="仿宋" w:hAnsi="仿宋" w:cs="仿宋" w:hint="eastAsia"/>
          <w:color w:val="333333"/>
          <w:sz w:val="32"/>
          <w:szCs w:val="32"/>
          <w:shd w:val="clear" w:color="auto" w:fill="FFFFFF"/>
        </w:rPr>
        <w:t>90%</w:t>
      </w:r>
      <w:r>
        <w:rPr>
          <w:rFonts w:ascii="仿宋" w:eastAsia="仿宋" w:hAnsi="仿宋" w:cs="仿宋" w:hint="eastAsia"/>
          <w:color w:val="333333"/>
          <w:sz w:val="32"/>
          <w:szCs w:val="32"/>
          <w:shd w:val="clear" w:color="auto" w:fill="FFFFFF"/>
        </w:rPr>
        <w:t>以上。</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、政策效果分析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相对其他地区而言，</w:t>
      </w:r>
      <w:r>
        <w:rPr>
          <w:rFonts w:ascii="仿宋" w:eastAsia="仿宋" w:hAnsi="仿宋" w:cs="仿宋" w:hint="eastAsia"/>
          <w:color w:val="333333"/>
          <w:sz w:val="32"/>
          <w:szCs w:val="32"/>
          <w:shd w:val="clear" w:color="auto" w:fill="FFFFFF"/>
        </w:rPr>
        <w:t>大祥</w:t>
      </w:r>
      <w:r>
        <w:rPr>
          <w:rFonts w:ascii="仿宋" w:eastAsia="仿宋" w:hAnsi="仿宋" w:cs="仿宋" w:hint="eastAsia"/>
          <w:color w:val="333333"/>
          <w:sz w:val="32"/>
          <w:szCs w:val="32"/>
          <w:shd w:val="clear" w:color="auto" w:fill="FFFFFF"/>
        </w:rPr>
        <w:t>区养殖密度较大，每年的灾害及损失情况可能比其他地方偏重，农业保险政策提高了农户在农业生产中抵御自然灾害的能力。农户缴少量的钱，能够获得政府较多的灾害补助，对农户的帮助效果非常好，农户投保积极性很高，对农业保险的满意度也很高，较好地解决了农户遭灾后的再生产。同时也对农户扩大生产规模带来了直接的作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推动了农村规模化发展。现代农业向着专业化，</w:t>
      </w:r>
      <w:r>
        <w:rPr>
          <w:rFonts w:ascii="仿宋" w:eastAsia="仿宋" w:hAnsi="仿宋" w:cs="仿宋" w:hint="eastAsia"/>
          <w:color w:val="333333"/>
          <w:sz w:val="32"/>
          <w:szCs w:val="32"/>
          <w:shd w:val="clear" w:color="auto" w:fill="FFFFFF"/>
        </w:rPr>
        <w:lastRenderedPageBreak/>
        <w:t>规模化方向发展。农户对政府开展农业保险十分赞赏，取得了很好的社会效益。</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二、绩效评价工作情况</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（一）绩效评价目的</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通过绩效评价，掌握</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年度农业保险保费补贴资金使用情况及取得的效果，总结农业保险保费补贴资金的管理经验，发现保费补贴资金管理中存在的问题，为提高保费补贴资金的使用效益，加强农业保险保费补助规范化管理，完善承保计划编制。加强绩效目标管理和绩效考核工作提供重要的参考依据。并提出合理化建议和相应的整改措施。</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（二）绩效评价工作过程</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、前期准备</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为使绩效评价工作顺利开展，由</w:t>
      </w:r>
      <w:r>
        <w:rPr>
          <w:rFonts w:ascii="仿宋" w:eastAsia="仿宋" w:hAnsi="仿宋" w:cs="仿宋" w:hint="eastAsia"/>
          <w:color w:val="333333"/>
          <w:sz w:val="32"/>
          <w:szCs w:val="32"/>
          <w:shd w:val="clear" w:color="auto" w:fill="FFFFFF"/>
        </w:rPr>
        <w:t>大祥</w:t>
      </w:r>
      <w:r>
        <w:rPr>
          <w:rFonts w:ascii="仿宋" w:eastAsia="仿宋" w:hAnsi="仿宋" w:cs="仿宋" w:hint="eastAsia"/>
          <w:color w:val="333333"/>
          <w:sz w:val="32"/>
          <w:szCs w:val="32"/>
          <w:shd w:val="clear" w:color="auto" w:fill="FFFFFF"/>
        </w:rPr>
        <w:t>区财政局牵头，</w:t>
      </w:r>
      <w:r>
        <w:rPr>
          <w:rFonts w:ascii="仿宋" w:eastAsia="仿宋" w:hAnsi="仿宋" w:cs="仿宋" w:hint="eastAsia"/>
          <w:color w:val="333333"/>
          <w:sz w:val="32"/>
          <w:szCs w:val="32"/>
          <w:shd w:val="clear" w:color="auto" w:fill="FFFFFF"/>
        </w:rPr>
        <w:t>两</w:t>
      </w:r>
      <w:r>
        <w:rPr>
          <w:rFonts w:ascii="仿宋" w:eastAsia="仿宋" w:hAnsi="仿宋" w:cs="仿宋" w:hint="eastAsia"/>
          <w:color w:val="333333"/>
          <w:sz w:val="32"/>
          <w:szCs w:val="32"/>
          <w:shd w:val="clear" w:color="auto" w:fill="FFFFFF"/>
        </w:rPr>
        <w:t>家保险公司积极参与，成立绩效评价工作领导小组。负责绩效评价的组织和实施工作。</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、组织实施</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小组成</w:t>
      </w:r>
      <w:r>
        <w:rPr>
          <w:rFonts w:ascii="仿宋" w:eastAsia="仿宋" w:hAnsi="仿宋" w:cs="仿宋" w:hint="eastAsia"/>
          <w:color w:val="333333"/>
          <w:sz w:val="32"/>
          <w:szCs w:val="32"/>
          <w:shd w:val="clear" w:color="auto" w:fill="FFFFFF"/>
        </w:rPr>
        <w:t>员采取听汇报、查资料、深入走访等方式进行。</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、分析评价</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通过本次绩效评价，项目组织管理有健全的组织机构，配备了专业技术能力强的工作人员。严格执行财务制度，无截留、挤占、挪用基金等违规行为，信息真实完整，综合评价为优。</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三、绩效评价指标分析情况</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（一）项目决策情况分析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、项目决策过程情况分析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①</w:t>
      </w:r>
      <w:r>
        <w:rPr>
          <w:rFonts w:ascii="仿宋" w:eastAsia="仿宋" w:hAnsi="仿宋" w:cs="仿宋" w:hint="eastAsia"/>
          <w:color w:val="333333"/>
          <w:sz w:val="32"/>
          <w:szCs w:val="32"/>
          <w:shd w:val="clear" w:color="auto" w:fill="FFFFFF"/>
        </w:rPr>
        <w:t>大祥</w:t>
      </w:r>
      <w:r>
        <w:rPr>
          <w:rFonts w:ascii="仿宋" w:eastAsia="仿宋" w:hAnsi="仿宋" w:cs="仿宋" w:hint="eastAsia"/>
          <w:color w:val="333333"/>
          <w:sz w:val="32"/>
          <w:szCs w:val="32"/>
          <w:shd w:val="clear" w:color="auto" w:fill="FFFFFF"/>
        </w:rPr>
        <w:t>区政府制定了《</w:t>
      </w:r>
      <w:r>
        <w:rPr>
          <w:rFonts w:ascii="仿宋" w:eastAsia="仿宋" w:hAnsi="仿宋" w:cs="仿宋" w:hint="eastAsia"/>
          <w:color w:val="333333"/>
          <w:sz w:val="32"/>
          <w:szCs w:val="32"/>
          <w:shd w:val="clear" w:color="auto" w:fill="FFFFFF"/>
        </w:rPr>
        <w:t>大祥</w:t>
      </w:r>
      <w:r>
        <w:rPr>
          <w:rFonts w:ascii="仿宋" w:eastAsia="仿宋" w:hAnsi="仿宋" w:cs="仿宋" w:hint="eastAsia"/>
          <w:color w:val="333333"/>
          <w:sz w:val="32"/>
          <w:szCs w:val="32"/>
          <w:shd w:val="clear" w:color="auto" w:fill="FFFFFF"/>
        </w:rPr>
        <w:t>区</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年农业保险工作方案》。承保公司制定了农业保险工作目标。</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②根据我区农村经济发展需要，按照《</w:t>
      </w:r>
      <w:r>
        <w:rPr>
          <w:rFonts w:ascii="仿宋" w:eastAsia="仿宋" w:hAnsi="仿宋" w:cs="仿宋" w:hint="eastAsia"/>
          <w:color w:val="000000" w:themeColor="text1"/>
          <w:sz w:val="32"/>
          <w:szCs w:val="32"/>
          <w:shd w:val="clear" w:color="auto" w:fill="FFFFFF"/>
        </w:rPr>
        <w:t>湖南省财政厅关于</w:t>
      </w:r>
      <w:r>
        <w:rPr>
          <w:rFonts w:ascii="仿宋" w:eastAsia="仿宋" w:hAnsi="仿宋" w:cs="仿宋" w:hint="eastAsia"/>
          <w:color w:val="000000" w:themeColor="text1"/>
          <w:sz w:val="32"/>
          <w:szCs w:val="32"/>
          <w:shd w:val="clear" w:color="auto" w:fill="FFFFFF"/>
        </w:rPr>
        <w:t>20</w:t>
      </w:r>
      <w:r>
        <w:rPr>
          <w:rFonts w:ascii="仿宋" w:eastAsia="仿宋" w:hAnsi="仿宋" w:cs="仿宋" w:hint="eastAsia"/>
          <w:color w:val="000000" w:themeColor="text1"/>
          <w:sz w:val="32"/>
          <w:szCs w:val="32"/>
          <w:shd w:val="clear" w:color="auto" w:fill="FFFFFF"/>
        </w:rPr>
        <w:t>21</w:t>
      </w:r>
      <w:r>
        <w:rPr>
          <w:rFonts w:ascii="仿宋" w:eastAsia="仿宋" w:hAnsi="仿宋" w:cs="仿宋" w:hint="eastAsia"/>
          <w:color w:val="000000" w:themeColor="text1"/>
          <w:sz w:val="32"/>
          <w:szCs w:val="32"/>
          <w:shd w:val="clear" w:color="auto" w:fill="FFFFFF"/>
        </w:rPr>
        <w:t>年农业保费补贴有关事项的通知》</w:t>
      </w:r>
      <w:r>
        <w:rPr>
          <w:rFonts w:ascii="仿宋" w:eastAsia="仿宋" w:hAnsi="仿宋" w:cs="仿宋" w:hint="eastAsia"/>
          <w:color w:val="000000" w:themeColor="text1"/>
          <w:sz w:val="32"/>
          <w:szCs w:val="32"/>
          <w:shd w:val="clear" w:color="auto" w:fill="FFFFFF"/>
        </w:rPr>
        <w:t>（湘财金（</w:t>
      </w:r>
      <w:r>
        <w:rPr>
          <w:rFonts w:ascii="仿宋" w:eastAsia="仿宋" w:hAnsi="仿宋" w:cs="仿宋" w:hint="eastAsia"/>
          <w:color w:val="000000" w:themeColor="text1"/>
          <w:sz w:val="32"/>
          <w:szCs w:val="32"/>
          <w:shd w:val="clear" w:color="auto" w:fill="FFFFFF"/>
        </w:rPr>
        <w:t>2021</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7</w:t>
      </w:r>
      <w:r>
        <w:rPr>
          <w:rFonts w:ascii="仿宋" w:eastAsia="仿宋" w:hAnsi="仿宋" w:cs="仿宋" w:hint="eastAsia"/>
          <w:color w:val="000000" w:themeColor="text1"/>
          <w:sz w:val="32"/>
          <w:szCs w:val="32"/>
          <w:shd w:val="clear" w:color="auto" w:fill="FFFFFF"/>
        </w:rPr>
        <w:t>号</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333333"/>
          <w:sz w:val="32"/>
          <w:szCs w:val="32"/>
          <w:shd w:val="clear" w:color="auto" w:fill="FFFFFF"/>
        </w:rPr>
        <w:t>及相关文件精神，确定了承保项目和保费负担比例及保额。</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③根据本区实际及时编制农业保险保费计划及向省财政厅及时申报财政保费补贴。</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④年初将农业保险区级配套资金足额进行预算安排，资金使用管理规范。</w:t>
      </w:r>
    </w:p>
    <w:p w:rsidR="004E5198" w:rsidRDefault="00E20F79">
      <w:pPr>
        <w:pStyle w:val="a3"/>
        <w:widowControl/>
        <w:numPr>
          <w:ilvl w:val="0"/>
          <w:numId w:val="2"/>
        </w:numPr>
        <w:shd w:val="clear" w:color="auto" w:fill="FFFFFF"/>
        <w:spacing w:beforeAutospacing="0" w:afterAutospacing="0" w:line="33" w:lineRule="atLeast"/>
        <w:ind w:firstLine="42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项目资金分配情况分析</w:t>
      </w:r>
    </w:p>
    <w:p w:rsidR="004E5198" w:rsidRDefault="00E20F79">
      <w:pPr>
        <w:pStyle w:val="a3"/>
        <w:widowControl/>
        <w:shd w:val="clear" w:color="auto" w:fill="FFFFFF"/>
        <w:spacing w:beforeAutospacing="0" w:afterAutospacing="0" w:line="33" w:lineRule="atLeast"/>
        <w:ind w:firstLineChars="300" w:firstLine="960"/>
        <w:jc w:val="both"/>
        <w:rPr>
          <w:rFonts w:ascii="仿宋" w:eastAsia="仿宋" w:hAnsi="仿宋" w:cs="仿宋"/>
          <w:color w:val="333333"/>
          <w:sz w:val="32"/>
          <w:szCs w:val="32"/>
          <w:shd w:val="clear" w:color="auto" w:fill="FFFFFF"/>
        </w:rPr>
      </w:pP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年我区政策性农业保险总保费</w:t>
      </w:r>
      <w:r>
        <w:rPr>
          <w:rFonts w:ascii="仿宋" w:eastAsia="仿宋" w:hAnsi="仿宋" w:cs="仿宋" w:hint="eastAsia"/>
          <w:sz w:val="32"/>
          <w:szCs w:val="32"/>
        </w:rPr>
        <w:t>521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7</w:t>
      </w:r>
      <w:r>
        <w:rPr>
          <w:rFonts w:ascii="仿宋" w:eastAsia="仿宋" w:hAnsi="仿宋" w:cs="仿宋" w:hint="eastAsia"/>
          <w:sz w:val="32"/>
          <w:szCs w:val="32"/>
        </w:rPr>
        <w:t>万</w:t>
      </w:r>
      <w:r>
        <w:rPr>
          <w:rFonts w:ascii="仿宋" w:eastAsia="仿宋" w:hAnsi="仿宋" w:cs="仿宋" w:hint="eastAsia"/>
          <w:sz w:val="32"/>
          <w:szCs w:val="32"/>
        </w:rPr>
        <w:t>元，其中：中央财政补贴</w:t>
      </w:r>
      <w:r>
        <w:rPr>
          <w:rFonts w:ascii="仿宋" w:eastAsia="仿宋" w:hAnsi="仿宋" w:cs="仿宋" w:hint="eastAsia"/>
          <w:sz w:val="32"/>
          <w:szCs w:val="32"/>
        </w:rPr>
        <w:t>236</w:t>
      </w:r>
      <w:r>
        <w:rPr>
          <w:rFonts w:ascii="仿宋" w:eastAsia="仿宋" w:hAnsi="仿宋" w:cs="仿宋" w:hint="eastAsia"/>
          <w:sz w:val="32"/>
          <w:szCs w:val="32"/>
        </w:rPr>
        <w:t>.</w:t>
      </w:r>
      <w:r>
        <w:rPr>
          <w:rFonts w:ascii="仿宋" w:eastAsia="仿宋" w:hAnsi="仿宋" w:cs="仿宋" w:hint="eastAsia"/>
          <w:sz w:val="32"/>
          <w:szCs w:val="32"/>
        </w:rPr>
        <w:t>77</w:t>
      </w:r>
      <w:r>
        <w:rPr>
          <w:rFonts w:ascii="仿宋" w:eastAsia="仿宋" w:hAnsi="仿宋" w:cs="仿宋" w:hint="eastAsia"/>
          <w:sz w:val="32"/>
          <w:szCs w:val="32"/>
        </w:rPr>
        <w:t>万元</w:t>
      </w:r>
      <w:r>
        <w:rPr>
          <w:rFonts w:ascii="仿宋" w:eastAsia="仿宋" w:hAnsi="仿宋" w:cs="仿宋" w:hint="eastAsia"/>
          <w:sz w:val="32"/>
          <w:szCs w:val="32"/>
        </w:rPr>
        <w:t>和省级财政补贴</w:t>
      </w:r>
      <w:r>
        <w:rPr>
          <w:rFonts w:ascii="仿宋" w:eastAsia="仿宋" w:hAnsi="仿宋" w:cs="仿宋" w:hint="eastAsia"/>
          <w:sz w:val="32"/>
          <w:szCs w:val="32"/>
        </w:rPr>
        <w:t>118.95</w:t>
      </w:r>
      <w:r>
        <w:rPr>
          <w:rFonts w:ascii="仿宋" w:eastAsia="仿宋" w:hAnsi="仿宋" w:cs="仿宋" w:hint="eastAsia"/>
          <w:sz w:val="32"/>
          <w:szCs w:val="32"/>
        </w:rPr>
        <w:t>万</w:t>
      </w:r>
      <w:r>
        <w:rPr>
          <w:rFonts w:ascii="仿宋" w:eastAsia="仿宋" w:hAnsi="仿宋" w:cs="仿宋" w:hint="eastAsia"/>
          <w:sz w:val="32"/>
          <w:szCs w:val="32"/>
        </w:rPr>
        <w:t>元，两项共计</w:t>
      </w:r>
      <w:r>
        <w:rPr>
          <w:rFonts w:ascii="仿宋" w:eastAsia="仿宋" w:hAnsi="仿宋" w:cs="仿宋" w:hint="eastAsia"/>
          <w:sz w:val="32"/>
          <w:szCs w:val="32"/>
        </w:rPr>
        <w:t>355.72</w:t>
      </w:r>
      <w:r>
        <w:rPr>
          <w:rFonts w:ascii="仿宋" w:eastAsia="仿宋" w:hAnsi="仿宋" w:cs="仿宋" w:hint="eastAsia"/>
          <w:sz w:val="32"/>
          <w:szCs w:val="32"/>
        </w:rPr>
        <w:t>万</w:t>
      </w:r>
      <w:r>
        <w:rPr>
          <w:rFonts w:ascii="仿宋" w:eastAsia="仿宋" w:hAnsi="仿宋" w:cs="仿宋" w:hint="eastAsia"/>
          <w:sz w:val="32"/>
          <w:szCs w:val="32"/>
        </w:rPr>
        <w:t>元，区级财政补贴</w:t>
      </w:r>
      <w:r>
        <w:rPr>
          <w:rFonts w:ascii="仿宋" w:eastAsia="仿宋" w:hAnsi="仿宋" w:cs="仿宋" w:hint="eastAsia"/>
          <w:sz w:val="32"/>
          <w:szCs w:val="32"/>
        </w:rPr>
        <w:t>49</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2</w:t>
      </w:r>
      <w:r>
        <w:rPr>
          <w:rFonts w:ascii="仿宋" w:eastAsia="仿宋" w:hAnsi="仿宋" w:cs="仿宋" w:hint="eastAsia"/>
          <w:sz w:val="32"/>
          <w:szCs w:val="32"/>
        </w:rPr>
        <w:t>万</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农户自缴</w:t>
      </w:r>
      <w:r>
        <w:rPr>
          <w:rFonts w:ascii="仿宋" w:eastAsia="仿宋" w:hAnsi="仿宋" w:cs="仿宋" w:hint="eastAsia"/>
          <w:sz w:val="32"/>
          <w:szCs w:val="32"/>
        </w:rPr>
        <w:t>115.93</w:t>
      </w:r>
      <w:r>
        <w:rPr>
          <w:rFonts w:ascii="仿宋" w:eastAsia="仿宋" w:hAnsi="仿宋" w:cs="仿宋" w:hint="eastAsia"/>
          <w:sz w:val="32"/>
          <w:szCs w:val="32"/>
        </w:rPr>
        <w:t>万</w:t>
      </w:r>
      <w:r>
        <w:rPr>
          <w:rFonts w:ascii="仿宋" w:eastAsia="仿宋" w:hAnsi="仿宋" w:cs="仿宋" w:hint="eastAsia"/>
          <w:sz w:val="32"/>
          <w:szCs w:val="32"/>
        </w:rPr>
        <w:t>元。</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（二）项目管理情况分析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、项目资金到位情况分析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2021</w:t>
      </w:r>
      <w:r>
        <w:rPr>
          <w:rFonts w:ascii="仿宋" w:eastAsia="仿宋" w:hAnsi="仿宋" w:cs="仿宋" w:hint="eastAsia"/>
          <w:sz w:val="32"/>
          <w:szCs w:val="32"/>
          <w:shd w:val="clear" w:color="auto" w:fill="FFFFFF"/>
        </w:rPr>
        <w:t>年我区农业保险保费总收入</w:t>
      </w:r>
      <w:r>
        <w:rPr>
          <w:rFonts w:ascii="仿宋" w:eastAsia="仿宋" w:hAnsi="仿宋" w:cs="仿宋" w:hint="eastAsia"/>
          <w:sz w:val="32"/>
          <w:szCs w:val="32"/>
          <w:shd w:val="clear" w:color="auto" w:fill="FFFFFF"/>
        </w:rPr>
        <w:t>521.27</w:t>
      </w:r>
      <w:r>
        <w:rPr>
          <w:rFonts w:ascii="仿宋" w:eastAsia="仿宋" w:hAnsi="仿宋" w:cs="仿宋" w:hint="eastAsia"/>
          <w:sz w:val="32"/>
          <w:szCs w:val="32"/>
          <w:shd w:val="clear" w:color="auto" w:fill="FFFFFF"/>
        </w:rPr>
        <w:t>万元，其中</w:t>
      </w:r>
      <w:r>
        <w:rPr>
          <w:rFonts w:ascii="仿宋" w:eastAsia="仿宋" w:hAnsi="仿宋" w:cs="仿宋" w:hint="eastAsia"/>
          <w:sz w:val="32"/>
          <w:szCs w:val="32"/>
          <w:shd w:val="clear" w:color="auto" w:fill="FFFFFF"/>
        </w:rPr>
        <w:t>：中央</w:t>
      </w:r>
      <w:r>
        <w:rPr>
          <w:rFonts w:ascii="仿宋" w:eastAsia="仿宋" w:hAnsi="仿宋" w:cs="仿宋" w:hint="eastAsia"/>
          <w:sz w:val="32"/>
          <w:szCs w:val="32"/>
          <w:shd w:val="clear" w:color="auto" w:fill="FFFFFF"/>
        </w:rPr>
        <w:t>省级补贴、区级补贴和农户自缴部分已全部拨付各保险公司。</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、项目资金管理情况分析</w:t>
      </w:r>
    </w:p>
    <w:p w:rsidR="004E5198" w:rsidRDefault="00E20F79">
      <w:pPr>
        <w:pStyle w:val="a3"/>
        <w:widowControl/>
        <w:shd w:val="clear" w:color="auto" w:fill="FFFFFF"/>
        <w:spacing w:beforeAutospacing="0" w:afterAutospacing="0" w:line="33" w:lineRule="atLeast"/>
        <w:ind w:firstLineChars="300" w:firstLine="96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一是年初有预算年终有决算，二是建立了保费补贴备查账，及时拨付保费资金，三是承保机构财务制度健全，四是资金管理制度完善。</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、项目实施情况分析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①财政部门负责补贴资金的落实及资金拨付，负责对承保公司的监督检查；</w:t>
      </w:r>
      <w:r>
        <w:rPr>
          <w:rFonts w:ascii="仿宋" w:eastAsia="仿宋" w:hAnsi="仿宋" w:cs="仿宋" w:hint="eastAsia"/>
          <w:color w:val="333333"/>
          <w:sz w:val="32"/>
          <w:szCs w:val="32"/>
          <w:shd w:val="clear" w:color="auto" w:fill="FFFFFF"/>
        </w:rPr>
        <w:t>农业农村局、国土资源管理局</w:t>
      </w:r>
      <w:r>
        <w:rPr>
          <w:rFonts w:ascii="仿宋" w:eastAsia="仿宋" w:hAnsi="仿宋" w:cs="仿宋" w:hint="eastAsia"/>
          <w:color w:val="333333"/>
          <w:sz w:val="32"/>
          <w:szCs w:val="32"/>
          <w:shd w:val="clear" w:color="auto" w:fill="FFFFFF"/>
        </w:rPr>
        <w:t>等部门协助承保公司做好灾情查勘理赔工作，承保公司负责承保及理赔服务。</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②承保公司专门设立了农险部，配备数名专职人员。</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③农业保险宣传到位，采取电视报道、挂图、小册子等形式进行宣传。</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④年度终了各承保公司能够“见费出单”，承保查勘理赔操作规范。</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（三）项目绩效情况分析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、项目产出情况分析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①我区农业保险综合投保率为</w:t>
      </w:r>
      <w:r>
        <w:rPr>
          <w:rFonts w:ascii="仿宋" w:eastAsia="仿宋" w:hAnsi="仿宋" w:cs="仿宋" w:hint="eastAsia"/>
          <w:sz w:val="32"/>
          <w:szCs w:val="32"/>
          <w:shd w:val="clear" w:color="auto" w:fill="FFFFFF"/>
        </w:rPr>
        <w:t>92%</w:t>
      </w:r>
      <w:r>
        <w:rPr>
          <w:rFonts w:ascii="仿宋" w:eastAsia="仿宋" w:hAnsi="仿宋" w:cs="仿宋" w:hint="eastAsia"/>
          <w:sz w:val="32"/>
          <w:szCs w:val="32"/>
          <w:shd w:val="clear" w:color="auto" w:fill="FFFFFF"/>
        </w:rPr>
        <w:t>，投保率良好。</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sz w:val="32"/>
          <w:szCs w:val="32"/>
          <w:shd w:val="clear" w:color="auto" w:fill="FFFFFF"/>
        </w:rPr>
        <w:t>②我</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农业保险理赔兑现率为</w:t>
      </w:r>
      <w:r>
        <w:rPr>
          <w:rFonts w:ascii="仿宋" w:eastAsia="仿宋" w:hAnsi="仿宋" w:cs="仿宋" w:hint="eastAsia"/>
          <w:sz w:val="32"/>
          <w:szCs w:val="32"/>
          <w:shd w:val="clear" w:color="auto" w:fill="FFFFFF"/>
        </w:rPr>
        <w:t>100%</w:t>
      </w:r>
      <w:r>
        <w:rPr>
          <w:rFonts w:ascii="仿宋" w:eastAsia="仿宋" w:hAnsi="仿宋" w:cs="仿宋" w:hint="eastAsia"/>
          <w:color w:val="333333"/>
          <w:sz w:val="32"/>
          <w:szCs w:val="32"/>
          <w:shd w:val="clear" w:color="auto" w:fill="FFFFFF"/>
        </w:rPr>
        <w:t>，未出现一例应赔未赔现象。</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2</w:t>
      </w:r>
      <w:r>
        <w:rPr>
          <w:rFonts w:ascii="仿宋" w:eastAsia="仿宋" w:hAnsi="仿宋" w:cs="仿宋" w:hint="eastAsia"/>
          <w:color w:val="333333"/>
          <w:sz w:val="32"/>
          <w:szCs w:val="32"/>
          <w:shd w:val="clear" w:color="auto" w:fill="FFFFFF"/>
        </w:rPr>
        <w:t>、项目的效益性分析</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①我区农业保险赔款总金额高于农户自缴金额。</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②农户知晓度</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以上，投诉量为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，农户满意度</w:t>
      </w:r>
      <w:r>
        <w:rPr>
          <w:rFonts w:ascii="仿宋" w:eastAsia="仿宋" w:hAnsi="仿宋" w:cs="仿宋" w:hint="eastAsia"/>
          <w:color w:val="333333"/>
          <w:sz w:val="32"/>
          <w:szCs w:val="32"/>
          <w:shd w:val="clear" w:color="auto" w:fill="FFFFFF"/>
        </w:rPr>
        <w:t>95</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以上</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四、综合评价情况及评价结论</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大祥</w:t>
      </w:r>
      <w:r>
        <w:rPr>
          <w:rFonts w:ascii="仿宋" w:eastAsia="仿宋" w:hAnsi="仿宋" w:cs="仿宋" w:hint="eastAsia"/>
          <w:color w:val="333333"/>
          <w:sz w:val="32"/>
          <w:szCs w:val="32"/>
          <w:shd w:val="clear" w:color="auto" w:fill="FFFFFF"/>
        </w:rPr>
        <w:t>区</w:t>
      </w:r>
      <w:r>
        <w:rPr>
          <w:rFonts w:ascii="仿宋" w:eastAsia="仿宋" w:hAnsi="仿宋" w:cs="仿宋" w:hint="eastAsia"/>
          <w:color w:val="333333"/>
          <w:sz w:val="32"/>
          <w:szCs w:val="32"/>
          <w:shd w:val="clear" w:color="auto" w:fill="FFFFFF"/>
        </w:rPr>
        <w:t>2021</w:t>
      </w:r>
      <w:r>
        <w:rPr>
          <w:rFonts w:ascii="仿宋" w:eastAsia="仿宋" w:hAnsi="仿宋" w:cs="仿宋" w:hint="eastAsia"/>
          <w:color w:val="333333"/>
          <w:sz w:val="32"/>
          <w:szCs w:val="32"/>
          <w:shd w:val="clear" w:color="auto" w:fill="FFFFFF"/>
        </w:rPr>
        <w:t>年度农业保险保费补贴资金匹配科学，根据对项目的投入过程，产生和效果综合分析合理，政策执行正确，资金落实到位，保障及时，项目单位组织健全，有比较完善的相关制度和工作流程，理赔到位，农户满意，达到了预期的经济效益和社会效益。经绩效自评各承保机构得分为：中国人寿财产保险股份有限公司</w:t>
      </w:r>
      <w:r>
        <w:rPr>
          <w:rFonts w:ascii="仿宋" w:eastAsia="仿宋" w:hAnsi="仿宋" w:cs="仿宋" w:hint="eastAsia"/>
          <w:color w:val="333333"/>
          <w:sz w:val="32"/>
          <w:szCs w:val="32"/>
          <w:shd w:val="clear" w:color="auto" w:fill="FFFFFF"/>
        </w:rPr>
        <w:t>邵阳</w:t>
      </w:r>
      <w:r>
        <w:rPr>
          <w:rFonts w:ascii="仿宋" w:eastAsia="仿宋" w:hAnsi="仿宋" w:cs="仿宋" w:hint="eastAsia"/>
          <w:color w:val="333333"/>
          <w:sz w:val="32"/>
          <w:szCs w:val="32"/>
          <w:shd w:val="clear" w:color="auto" w:fill="FFFFFF"/>
        </w:rPr>
        <w:t>市</w:t>
      </w:r>
      <w:r>
        <w:rPr>
          <w:rFonts w:ascii="仿宋" w:eastAsia="仿宋" w:hAnsi="仿宋" w:cs="仿宋" w:hint="eastAsia"/>
          <w:color w:val="333333"/>
          <w:sz w:val="32"/>
          <w:szCs w:val="32"/>
          <w:shd w:val="clear" w:color="auto" w:fill="FFFFFF"/>
        </w:rPr>
        <w:t>中心</w:t>
      </w:r>
      <w:r>
        <w:rPr>
          <w:rFonts w:ascii="仿宋" w:eastAsia="仿宋" w:hAnsi="仿宋" w:cs="仿宋" w:hint="eastAsia"/>
          <w:color w:val="333333"/>
          <w:sz w:val="32"/>
          <w:szCs w:val="32"/>
          <w:shd w:val="clear" w:color="auto" w:fill="FFFFFF"/>
        </w:rPr>
        <w:t>支公司</w:t>
      </w:r>
      <w:r>
        <w:rPr>
          <w:rFonts w:ascii="仿宋" w:eastAsia="仿宋" w:hAnsi="仿宋" w:cs="仿宋" w:hint="eastAsia"/>
          <w:color w:val="333333"/>
          <w:sz w:val="32"/>
          <w:szCs w:val="32"/>
          <w:shd w:val="clear" w:color="auto" w:fill="FFFFFF"/>
        </w:rPr>
        <w:t>为</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分</w:t>
      </w:r>
      <w:r>
        <w:rPr>
          <w:rFonts w:ascii="仿宋" w:eastAsia="仿宋" w:hAnsi="仿宋" w:cs="仿宋" w:hint="eastAsia"/>
          <w:color w:val="333333"/>
          <w:sz w:val="32"/>
          <w:szCs w:val="32"/>
          <w:shd w:val="clear" w:color="auto" w:fill="FFFFFF"/>
        </w:rPr>
        <w:t>、中华联合</w:t>
      </w:r>
      <w:r>
        <w:rPr>
          <w:rFonts w:ascii="仿宋" w:eastAsia="仿宋" w:hAnsi="仿宋" w:cs="仿宋" w:hint="eastAsia"/>
          <w:color w:val="333333"/>
          <w:sz w:val="32"/>
          <w:szCs w:val="32"/>
          <w:shd w:val="clear" w:color="auto" w:fill="FFFFFF"/>
        </w:rPr>
        <w:t>财产保险股份有限公司邵</w:t>
      </w:r>
      <w:r>
        <w:rPr>
          <w:rFonts w:ascii="仿宋" w:eastAsia="仿宋" w:hAnsi="仿宋" w:cs="仿宋" w:hint="eastAsia"/>
          <w:color w:val="333333"/>
          <w:sz w:val="32"/>
          <w:szCs w:val="32"/>
          <w:shd w:val="clear" w:color="auto" w:fill="FFFFFF"/>
        </w:rPr>
        <w:t>阳市</w:t>
      </w:r>
      <w:r>
        <w:rPr>
          <w:rFonts w:ascii="仿宋" w:eastAsia="仿宋" w:hAnsi="仿宋" w:cs="仿宋" w:hint="eastAsia"/>
          <w:color w:val="333333"/>
          <w:sz w:val="32"/>
          <w:szCs w:val="32"/>
          <w:shd w:val="clear" w:color="auto" w:fill="FFFFFF"/>
        </w:rPr>
        <w:t>宝庆</w:t>
      </w:r>
      <w:r>
        <w:rPr>
          <w:rFonts w:ascii="仿宋" w:eastAsia="仿宋" w:hAnsi="仿宋" w:cs="仿宋" w:hint="eastAsia"/>
          <w:color w:val="333333"/>
          <w:sz w:val="32"/>
          <w:szCs w:val="32"/>
          <w:shd w:val="clear" w:color="auto" w:fill="FFFFFF"/>
        </w:rPr>
        <w:t>支公司</w:t>
      </w:r>
      <w:r>
        <w:rPr>
          <w:rFonts w:ascii="仿宋" w:eastAsia="仿宋" w:hAnsi="仿宋" w:cs="仿宋" w:hint="eastAsia"/>
          <w:color w:val="333333"/>
          <w:sz w:val="32"/>
          <w:szCs w:val="32"/>
          <w:shd w:val="clear" w:color="auto" w:fill="FFFFFF"/>
        </w:rPr>
        <w:t>为</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分</w:t>
      </w:r>
      <w:r>
        <w:rPr>
          <w:rFonts w:ascii="仿宋" w:eastAsia="仿宋" w:hAnsi="仿宋" w:cs="仿宋" w:hint="eastAsia"/>
          <w:color w:val="333333"/>
          <w:sz w:val="32"/>
          <w:szCs w:val="32"/>
          <w:shd w:val="clear" w:color="auto" w:fill="FFFFFF"/>
        </w:rPr>
        <w:t>。</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五、绩效评价结果应用建议</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一是建议及时通报全省农业保险保费补贴绩效评价结果。二是最好按险种进行绩效评价。三是简化绩效评价内容，做到简明、实用、说明问</w:t>
      </w:r>
      <w:r>
        <w:rPr>
          <w:rFonts w:ascii="仿宋" w:eastAsia="仿宋" w:hAnsi="仿宋" w:cs="仿宋" w:hint="eastAsia"/>
          <w:color w:val="333333"/>
          <w:sz w:val="32"/>
          <w:szCs w:val="32"/>
          <w:shd w:val="clear" w:color="auto" w:fill="FFFFFF"/>
        </w:rPr>
        <w:t>题。</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六、主要经验及做法</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我区农业保险工作的主要措施是政府牵头、部门配合、承保公司按市场运作。体现了有组织、有计划、有制度、有人员保障和资金保障的操作特点。政府成立农业保险领导小组，下设办公室、成员为财政、</w:t>
      </w:r>
      <w:r>
        <w:rPr>
          <w:rFonts w:ascii="仿宋" w:eastAsia="仿宋" w:hAnsi="仿宋" w:cs="仿宋" w:hint="eastAsia"/>
          <w:color w:val="333333"/>
          <w:sz w:val="32"/>
          <w:szCs w:val="32"/>
          <w:shd w:val="clear" w:color="auto" w:fill="FFFFFF"/>
        </w:rPr>
        <w:t>农业农村局及国土资源管理局</w:t>
      </w:r>
      <w:r>
        <w:rPr>
          <w:rFonts w:ascii="仿宋" w:eastAsia="仿宋" w:hAnsi="仿宋" w:cs="仿宋" w:hint="eastAsia"/>
          <w:color w:val="333333"/>
          <w:sz w:val="32"/>
          <w:szCs w:val="32"/>
          <w:shd w:val="clear" w:color="auto" w:fill="FFFFFF"/>
        </w:rPr>
        <w:t>等</w:t>
      </w:r>
      <w:r>
        <w:rPr>
          <w:rFonts w:ascii="仿宋" w:eastAsia="仿宋" w:hAnsi="仿宋" w:cs="仿宋" w:hint="eastAsia"/>
          <w:color w:val="333333"/>
          <w:sz w:val="32"/>
          <w:szCs w:val="32"/>
          <w:shd w:val="clear" w:color="auto" w:fill="FFFFFF"/>
        </w:rPr>
        <w:lastRenderedPageBreak/>
        <w:t>单位，乡镇设立农业保险办公室，村村有协保员，在此基础上，根据农业保险政策变化，每年召开农业保险培训会议，下发农业保险挂图及小册子，加大农业保险宣传力度。</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七、存在的问题</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一是农业保险政策宣传不够深入，还有部分农户了解政策不透彻，在以后的工作中应该加强。</w:t>
      </w:r>
    </w:p>
    <w:p w:rsidR="004E5198" w:rsidRDefault="00E20F79">
      <w:pPr>
        <w:pStyle w:val="a3"/>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二是需进一步提升理赔服务</w:t>
      </w:r>
      <w:r>
        <w:rPr>
          <w:rFonts w:ascii="仿宋" w:eastAsia="仿宋" w:hAnsi="仿宋" w:cs="仿宋" w:hint="eastAsia"/>
          <w:color w:val="333333"/>
          <w:sz w:val="32"/>
          <w:szCs w:val="32"/>
          <w:shd w:val="clear" w:color="auto" w:fill="FFFFFF"/>
        </w:rPr>
        <w:t>，使理赔服务跃上一个新的台阶。</w:t>
      </w:r>
    </w:p>
    <w:p w:rsidR="004E5198" w:rsidRDefault="004E5198"/>
    <w:sectPr w:rsidR="004E5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E86C2"/>
    <w:multiLevelType w:val="singleLevel"/>
    <w:tmpl w:val="A68E86C2"/>
    <w:lvl w:ilvl="0">
      <w:start w:val="2"/>
      <w:numFmt w:val="decimal"/>
      <w:suff w:val="nothing"/>
      <w:lvlText w:val="%1、"/>
      <w:lvlJc w:val="left"/>
    </w:lvl>
  </w:abstractNum>
  <w:abstractNum w:abstractNumId="1">
    <w:nsid w:val="D1B2BB4B"/>
    <w:multiLevelType w:val="singleLevel"/>
    <w:tmpl w:val="D1B2BB4B"/>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GQ1OGZhYmUwMTlmYmUxNGNjOTYzOTc5YjNhNTgifQ=="/>
  </w:docVars>
  <w:rsids>
    <w:rsidRoot w:val="004E5198"/>
    <w:rsid w:val="004E5198"/>
    <w:rsid w:val="00E20F79"/>
    <w:rsid w:val="25B13AAB"/>
    <w:rsid w:val="28B44FA4"/>
    <w:rsid w:val="50050495"/>
    <w:rsid w:val="5DA26897"/>
    <w:rsid w:val="7802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dcterms:created xsi:type="dcterms:W3CDTF">2014-10-29T12:08:00Z</dcterms:created>
  <dcterms:modified xsi:type="dcterms:W3CDTF">2022-11-22T03:46:00Z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76E0537BB66F4341BA9F7C398D20F1B0</vt:lpwstr>
  </property>
</Properties>
</file>